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A54" w:rsidRPr="00B517FB" w:rsidRDefault="00F54A54" w:rsidP="00B517FB">
      <w:pPr>
        <w:spacing w:after="120" w:line="240" w:lineRule="auto"/>
        <w:jc w:val="right"/>
        <w:rPr>
          <w:rFonts w:ascii="Arial Narrow" w:hAnsi="Arial Narrow"/>
          <w:sz w:val="18"/>
          <w:szCs w:val="18"/>
        </w:rPr>
      </w:pPr>
      <w:r w:rsidRPr="00B517FB">
        <w:rPr>
          <w:rFonts w:ascii="Arial Narrow" w:hAnsi="Arial Narrow"/>
          <w:sz w:val="18"/>
          <w:szCs w:val="18"/>
        </w:rPr>
        <w:t xml:space="preserve">FLSA Status:  </w:t>
      </w:r>
      <w:r w:rsidRPr="00F9383D">
        <w:rPr>
          <w:rFonts w:ascii="Times New Roman" w:hAnsi="Times New Roman"/>
          <w:i/>
          <w:sz w:val="18"/>
          <w:szCs w:val="18"/>
        </w:rPr>
        <w:t>Exempt</w:t>
      </w:r>
    </w:p>
    <w:p w:rsidR="00F54A54" w:rsidRPr="00721442" w:rsidRDefault="00F54A54" w:rsidP="00B517FB">
      <w:pPr>
        <w:spacing w:after="120" w:line="240" w:lineRule="auto"/>
        <w:jc w:val="left"/>
        <w:rPr>
          <w:rFonts w:ascii="Arial Narrow" w:hAnsi="Arial Narrow"/>
          <w:b/>
        </w:rPr>
      </w:pPr>
      <w:r w:rsidRPr="00721442">
        <w:rPr>
          <w:rFonts w:ascii="Arial Narrow" w:hAnsi="Arial Narrow"/>
          <w:b/>
        </w:rPr>
        <w:t>General Definition of Work</w:t>
      </w:r>
    </w:p>
    <w:p w:rsidR="00485881" w:rsidRDefault="00F54A54" w:rsidP="00B517FB">
      <w:pPr>
        <w:spacing w:line="240" w:lineRule="auto"/>
        <w:jc w:val="left"/>
        <w:rPr>
          <w:rFonts w:ascii="Times New Roman" w:hAnsi="Times New Roman"/>
          <w:sz w:val="20"/>
        </w:rPr>
      </w:pPr>
      <w:proofErr w:type="gramStart"/>
      <w:r w:rsidRPr="00721442">
        <w:rPr>
          <w:rFonts w:ascii="Times New Roman" w:hAnsi="Times New Roman"/>
          <w:sz w:val="20"/>
        </w:rPr>
        <w:t xml:space="preserve">Performs </w:t>
      </w:r>
      <w:r w:rsidR="006D4F09">
        <w:rPr>
          <w:rFonts w:ascii="Times New Roman" w:hAnsi="Times New Roman"/>
          <w:sz w:val="20"/>
        </w:rPr>
        <w:t>complex executive</w:t>
      </w:r>
      <w:r w:rsidRPr="00721442">
        <w:rPr>
          <w:rFonts w:ascii="Times New Roman" w:hAnsi="Times New Roman"/>
          <w:sz w:val="20"/>
        </w:rPr>
        <w:t xml:space="preserve"> work </w:t>
      </w:r>
      <w:r w:rsidR="000A1989" w:rsidRPr="00721442">
        <w:rPr>
          <w:rFonts w:ascii="Times New Roman" w:hAnsi="Times New Roman"/>
          <w:sz w:val="20"/>
        </w:rPr>
        <w:t>managin</w:t>
      </w:r>
      <w:r w:rsidR="00721442">
        <w:rPr>
          <w:rFonts w:ascii="Times New Roman" w:hAnsi="Times New Roman"/>
          <w:sz w:val="20"/>
        </w:rPr>
        <w:t>g the development of</w:t>
      </w:r>
      <w:r w:rsidR="000A1989" w:rsidRPr="00721442">
        <w:rPr>
          <w:rFonts w:ascii="Times New Roman" w:hAnsi="Times New Roman"/>
          <w:sz w:val="20"/>
        </w:rPr>
        <w:t xml:space="preserve"> assets and activities of the </w:t>
      </w:r>
      <w:r w:rsidR="000A1989" w:rsidRPr="000C0D57">
        <w:rPr>
          <w:rFonts w:ascii="Times New Roman" w:hAnsi="Times New Roman"/>
          <w:b/>
          <w:sz w:val="20"/>
        </w:rPr>
        <w:t>Crossroads Institute</w:t>
      </w:r>
      <w:r w:rsidR="000A1989" w:rsidRPr="00721442">
        <w:rPr>
          <w:rFonts w:ascii="Times New Roman" w:hAnsi="Times New Roman"/>
          <w:sz w:val="20"/>
        </w:rPr>
        <w:t xml:space="preserve"> as a 501</w:t>
      </w:r>
      <w:r w:rsidR="00485881">
        <w:rPr>
          <w:rFonts w:ascii="Times New Roman" w:hAnsi="Times New Roman"/>
          <w:sz w:val="20"/>
        </w:rPr>
        <w:t>(</w:t>
      </w:r>
      <w:r w:rsidR="000D16A1">
        <w:rPr>
          <w:rFonts w:ascii="Times New Roman" w:hAnsi="Times New Roman"/>
          <w:sz w:val="20"/>
        </w:rPr>
        <w:t>c</w:t>
      </w:r>
      <w:r w:rsidR="00485881">
        <w:rPr>
          <w:rFonts w:ascii="Times New Roman" w:hAnsi="Times New Roman"/>
          <w:sz w:val="20"/>
        </w:rPr>
        <w:t>)</w:t>
      </w:r>
      <w:r w:rsidR="00613D3C">
        <w:rPr>
          <w:rFonts w:ascii="Times New Roman" w:hAnsi="Times New Roman"/>
          <w:sz w:val="20"/>
        </w:rPr>
        <w:t xml:space="preserve"> </w:t>
      </w:r>
      <w:r w:rsidR="000A1989" w:rsidRPr="00721442">
        <w:rPr>
          <w:rFonts w:ascii="Times New Roman" w:hAnsi="Times New Roman"/>
          <w:sz w:val="20"/>
        </w:rPr>
        <w:t xml:space="preserve">3 </w:t>
      </w:r>
      <w:r w:rsidR="00721442">
        <w:rPr>
          <w:rFonts w:ascii="Times New Roman" w:hAnsi="Times New Roman"/>
          <w:sz w:val="20"/>
        </w:rPr>
        <w:t>c</w:t>
      </w:r>
      <w:r w:rsidR="000A1989" w:rsidRPr="00721442">
        <w:rPr>
          <w:rFonts w:ascii="Times New Roman" w:hAnsi="Times New Roman"/>
          <w:sz w:val="20"/>
        </w:rPr>
        <w:t>orporation; enhancing</w:t>
      </w:r>
      <w:r w:rsidR="000A1989">
        <w:rPr>
          <w:rFonts w:ascii="Times New Roman" w:hAnsi="Times New Roman"/>
          <w:sz w:val="20"/>
        </w:rPr>
        <w:t xml:space="preserve"> the educational opportunities availab</w:t>
      </w:r>
      <w:r w:rsidR="00721442">
        <w:rPr>
          <w:rFonts w:ascii="Times New Roman" w:hAnsi="Times New Roman"/>
          <w:sz w:val="20"/>
        </w:rPr>
        <w:t xml:space="preserve">le in the region; promoting </w:t>
      </w:r>
      <w:r w:rsidR="000A1989">
        <w:rPr>
          <w:rFonts w:ascii="Times New Roman" w:hAnsi="Times New Roman"/>
          <w:sz w:val="20"/>
        </w:rPr>
        <w:t>collaboration and alignment of educational and economic development activities and collaborating with other organizations for leadership development programs for the region.</w:t>
      </w:r>
      <w:proofErr w:type="gramEnd"/>
      <w:r w:rsidR="00485881">
        <w:rPr>
          <w:rFonts w:ascii="Times New Roman" w:hAnsi="Times New Roman"/>
          <w:sz w:val="20"/>
        </w:rPr>
        <w:t xml:space="preserve"> </w:t>
      </w:r>
    </w:p>
    <w:p w:rsidR="00485881" w:rsidRDefault="00485881" w:rsidP="00B517FB">
      <w:pPr>
        <w:spacing w:line="240" w:lineRule="auto"/>
        <w:jc w:val="left"/>
        <w:rPr>
          <w:rFonts w:ascii="Times New Roman" w:hAnsi="Times New Roman"/>
          <w:sz w:val="20"/>
        </w:rPr>
      </w:pPr>
    </w:p>
    <w:p w:rsidR="00F54A54" w:rsidRPr="00B517FB" w:rsidRDefault="00485881" w:rsidP="00B517FB">
      <w:pPr>
        <w:spacing w:line="240" w:lineRule="auto"/>
        <w:jc w:val="left"/>
        <w:rPr>
          <w:rFonts w:ascii="Times New Roman" w:hAnsi="Times New Roman"/>
          <w:sz w:val="20"/>
        </w:rPr>
      </w:pPr>
      <w:r>
        <w:rPr>
          <w:rFonts w:ascii="Times New Roman" w:hAnsi="Times New Roman"/>
          <w:sz w:val="20"/>
        </w:rPr>
        <w:t>This position is Part-Time with the intention of Full-Time in the future based upon the recommendation of the Crossroads Institute Board and appropriate resource levels to sustain the Executive Director position.</w:t>
      </w:r>
    </w:p>
    <w:p w:rsidR="00202D19" w:rsidRDefault="00202D19" w:rsidP="00B517FB">
      <w:pPr>
        <w:spacing w:line="240" w:lineRule="auto"/>
        <w:jc w:val="left"/>
        <w:rPr>
          <w:rFonts w:ascii="Arial Narrow" w:hAnsi="Arial Narrow"/>
        </w:rPr>
      </w:pPr>
    </w:p>
    <w:p w:rsidR="00F54A54" w:rsidRPr="00B517FB" w:rsidRDefault="00F54A54" w:rsidP="00CC6EBC">
      <w:pPr>
        <w:spacing w:after="120" w:line="240" w:lineRule="auto"/>
        <w:jc w:val="left"/>
        <w:rPr>
          <w:rFonts w:ascii="Arial Narrow" w:hAnsi="Arial Narrow"/>
          <w:b/>
        </w:rPr>
      </w:pPr>
      <w:r>
        <w:rPr>
          <w:rFonts w:ascii="Arial Narrow" w:hAnsi="Arial Narrow"/>
          <w:b/>
        </w:rPr>
        <w:t>Qualification Requirements</w:t>
      </w:r>
    </w:p>
    <w:p w:rsidR="00F54A54" w:rsidRPr="00CC6EBC" w:rsidRDefault="00F54A54" w:rsidP="00CC6EBC">
      <w:pPr>
        <w:spacing w:line="240" w:lineRule="auto"/>
        <w:jc w:val="left"/>
        <w:rPr>
          <w:rFonts w:ascii="Times New Roman" w:hAnsi="Times New Roman"/>
          <w:i/>
          <w:sz w:val="20"/>
        </w:rPr>
      </w:pPr>
      <w:r w:rsidRPr="00CC6EBC">
        <w:rPr>
          <w:rFonts w:ascii="Times New Roman" w:hAnsi="Times New Roman"/>
          <w:i/>
          <w:sz w:val="20"/>
        </w:rPr>
        <w:t xml:space="preserve">To perform this job successfully, an individual must be able to perform each essential function satisfactorily.  The requirements listed below are representative of the knowledge, skill and/or ability required.  Reasonable accommodations may be made to enable </w:t>
      </w:r>
      <w:r>
        <w:rPr>
          <w:rFonts w:ascii="Times New Roman" w:hAnsi="Times New Roman"/>
          <w:i/>
          <w:sz w:val="20"/>
        </w:rPr>
        <w:t xml:space="preserve">an </w:t>
      </w:r>
      <w:r w:rsidRPr="00CC6EBC">
        <w:rPr>
          <w:rFonts w:ascii="Times New Roman" w:hAnsi="Times New Roman"/>
          <w:i/>
          <w:sz w:val="20"/>
        </w:rPr>
        <w:t>individual with disabilities to perform the essential functions.</w:t>
      </w:r>
    </w:p>
    <w:p w:rsidR="00F54A54" w:rsidRPr="002F711A" w:rsidRDefault="00F54A54" w:rsidP="00CC6EBC">
      <w:pPr>
        <w:spacing w:line="240" w:lineRule="auto"/>
        <w:jc w:val="left"/>
        <w:rPr>
          <w:rFonts w:ascii="Arial Narrow" w:hAnsi="Arial Narrow"/>
        </w:rPr>
      </w:pPr>
    </w:p>
    <w:p w:rsidR="00F54A54" w:rsidRPr="00B517FB" w:rsidRDefault="00F54A54" w:rsidP="00B517FB">
      <w:pPr>
        <w:spacing w:after="120" w:line="240" w:lineRule="auto"/>
        <w:jc w:val="left"/>
        <w:rPr>
          <w:rFonts w:ascii="Arial Narrow" w:hAnsi="Arial Narrow"/>
          <w:b/>
        </w:rPr>
      </w:pPr>
      <w:r w:rsidRPr="00B517FB">
        <w:rPr>
          <w:rFonts w:ascii="Arial Narrow" w:hAnsi="Arial Narrow"/>
          <w:b/>
        </w:rPr>
        <w:t>Essential Functions</w:t>
      </w:r>
    </w:p>
    <w:p w:rsidR="00315B02" w:rsidRDefault="00315B02" w:rsidP="005D069D">
      <w:pPr>
        <w:spacing w:before="60" w:line="240" w:lineRule="auto"/>
        <w:jc w:val="left"/>
        <w:rPr>
          <w:rFonts w:ascii="Times New Roman" w:hAnsi="Times New Roman"/>
          <w:sz w:val="20"/>
        </w:rPr>
      </w:pPr>
      <w:r>
        <w:rPr>
          <w:rFonts w:ascii="Times New Roman" w:hAnsi="Times New Roman"/>
          <w:sz w:val="20"/>
        </w:rPr>
        <w:t>Oversees the fiscal and legal aff</w:t>
      </w:r>
      <w:r w:rsidR="000941FA">
        <w:rPr>
          <w:rFonts w:ascii="Times New Roman" w:hAnsi="Times New Roman"/>
          <w:sz w:val="20"/>
        </w:rPr>
        <w:t xml:space="preserve">airs of </w:t>
      </w:r>
      <w:r w:rsidR="000E6B5F">
        <w:rPr>
          <w:rFonts w:ascii="Times New Roman" w:hAnsi="Times New Roman"/>
          <w:sz w:val="20"/>
        </w:rPr>
        <w:t xml:space="preserve">the Crossroads Institute </w:t>
      </w:r>
    </w:p>
    <w:p w:rsidR="000E6B5F" w:rsidRDefault="005D069D" w:rsidP="005D069D">
      <w:pPr>
        <w:spacing w:before="60" w:line="240" w:lineRule="auto"/>
        <w:jc w:val="left"/>
        <w:rPr>
          <w:rFonts w:ascii="Times New Roman" w:hAnsi="Times New Roman"/>
          <w:sz w:val="20"/>
        </w:rPr>
      </w:pPr>
      <w:r>
        <w:rPr>
          <w:rFonts w:ascii="Times New Roman" w:hAnsi="Times New Roman"/>
          <w:sz w:val="20"/>
        </w:rPr>
        <w:t>Develop</w:t>
      </w:r>
      <w:r w:rsidR="008C0018">
        <w:rPr>
          <w:rFonts w:ascii="Times New Roman" w:hAnsi="Times New Roman"/>
          <w:sz w:val="20"/>
        </w:rPr>
        <w:t>s</w:t>
      </w:r>
      <w:r>
        <w:rPr>
          <w:rFonts w:ascii="Times New Roman" w:hAnsi="Times New Roman"/>
          <w:sz w:val="20"/>
        </w:rPr>
        <w:t xml:space="preserve"> and </w:t>
      </w:r>
      <w:r w:rsidR="009E7CAC">
        <w:rPr>
          <w:rFonts w:ascii="Times New Roman" w:hAnsi="Times New Roman"/>
          <w:sz w:val="20"/>
        </w:rPr>
        <w:t>implement</w:t>
      </w:r>
      <w:r w:rsidR="008C0018">
        <w:rPr>
          <w:rFonts w:ascii="Times New Roman" w:hAnsi="Times New Roman"/>
          <w:sz w:val="20"/>
        </w:rPr>
        <w:t>s</w:t>
      </w:r>
      <w:r w:rsidR="000E6B5F">
        <w:rPr>
          <w:rFonts w:ascii="Times New Roman" w:hAnsi="Times New Roman"/>
          <w:sz w:val="20"/>
        </w:rPr>
        <w:t xml:space="preserve"> annual budget </w:t>
      </w:r>
    </w:p>
    <w:p w:rsidR="005D069D" w:rsidRDefault="009E7CAC" w:rsidP="005D069D">
      <w:pPr>
        <w:spacing w:before="60" w:line="240" w:lineRule="auto"/>
        <w:jc w:val="left"/>
        <w:rPr>
          <w:rFonts w:ascii="Times New Roman" w:hAnsi="Times New Roman"/>
          <w:sz w:val="20"/>
        </w:rPr>
      </w:pPr>
      <w:r>
        <w:rPr>
          <w:rFonts w:ascii="Times New Roman" w:hAnsi="Times New Roman"/>
          <w:sz w:val="20"/>
        </w:rPr>
        <w:t>Develop</w:t>
      </w:r>
      <w:r w:rsidR="00485881">
        <w:rPr>
          <w:rFonts w:ascii="Times New Roman" w:hAnsi="Times New Roman"/>
          <w:sz w:val="20"/>
        </w:rPr>
        <w:t xml:space="preserve">s and or coordinates </w:t>
      </w:r>
      <w:r>
        <w:rPr>
          <w:rFonts w:ascii="Times New Roman" w:hAnsi="Times New Roman"/>
          <w:sz w:val="20"/>
        </w:rPr>
        <w:t>requests for proposals</w:t>
      </w:r>
      <w:r w:rsidR="005D069D">
        <w:rPr>
          <w:rFonts w:ascii="Times New Roman" w:hAnsi="Times New Roman"/>
          <w:sz w:val="20"/>
        </w:rPr>
        <w:t xml:space="preserve"> and bids </w:t>
      </w:r>
      <w:r>
        <w:rPr>
          <w:rFonts w:ascii="Times New Roman" w:hAnsi="Times New Roman"/>
          <w:sz w:val="20"/>
        </w:rPr>
        <w:t xml:space="preserve">(RFP’s) </w:t>
      </w:r>
      <w:r w:rsidR="005D069D">
        <w:rPr>
          <w:rFonts w:ascii="Times New Roman" w:hAnsi="Times New Roman"/>
          <w:sz w:val="20"/>
        </w:rPr>
        <w:t>as needed for materials, supplies and services</w:t>
      </w:r>
      <w:r>
        <w:rPr>
          <w:rFonts w:ascii="Times New Roman" w:hAnsi="Times New Roman"/>
          <w:sz w:val="20"/>
        </w:rPr>
        <w:t>, reviews RFP’s and recommends approval</w:t>
      </w:r>
    </w:p>
    <w:p w:rsidR="005D069D" w:rsidRDefault="005D069D" w:rsidP="005D069D">
      <w:pPr>
        <w:spacing w:before="60" w:line="240" w:lineRule="auto"/>
        <w:jc w:val="left"/>
        <w:rPr>
          <w:rFonts w:ascii="Times New Roman" w:hAnsi="Times New Roman"/>
          <w:sz w:val="20"/>
        </w:rPr>
      </w:pPr>
      <w:r>
        <w:rPr>
          <w:rFonts w:ascii="Times New Roman" w:hAnsi="Times New Roman"/>
          <w:sz w:val="20"/>
        </w:rPr>
        <w:t>Review</w:t>
      </w:r>
      <w:r w:rsidR="008C0018">
        <w:rPr>
          <w:rFonts w:ascii="Times New Roman" w:hAnsi="Times New Roman"/>
          <w:sz w:val="20"/>
        </w:rPr>
        <w:t>s</w:t>
      </w:r>
      <w:r>
        <w:rPr>
          <w:rFonts w:ascii="Times New Roman" w:hAnsi="Times New Roman"/>
          <w:sz w:val="20"/>
        </w:rPr>
        <w:t xml:space="preserve"> expenditures and sign</w:t>
      </w:r>
      <w:r w:rsidR="008C0018">
        <w:rPr>
          <w:rFonts w:ascii="Times New Roman" w:hAnsi="Times New Roman"/>
          <w:sz w:val="20"/>
        </w:rPr>
        <w:t xml:space="preserve">s </w:t>
      </w:r>
      <w:r>
        <w:rPr>
          <w:rFonts w:ascii="Times New Roman" w:hAnsi="Times New Roman"/>
          <w:sz w:val="20"/>
        </w:rPr>
        <w:t>checks for payment of bills</w:t>
      </w:r>
      <w:r w:rsidR="00485881">
        <w:rPr>
          <w:rFonts w:ascii="Times New Roman" w:hAnsi="Times New Roman"/>
          <w:sz w:val="20"/>
        </w:rPr>
        <w:t xml:space="preserve"> in conjunction with appropriate CI Board Member(s)</w:t>
      </w:r>
    </w:p>
    <w:p w:rsidR="005D069D" w:rsidRDefault="008C0018" w:rsidP="005D069D">
      <w:pPr>
        <w:spacing w:before="60" w:line="240" w:lineRule="auto"/>
        <w:jc w:val="left"/>
        <w:rPr>
          <w:rFonts w:ascii="Times New Roman" w:hAnsi="Times New Roman"/>
          <w:sz w:val="20"/>
        </w:rPr>
      </w:pPr>
      <w:r>
        <w:rPr>
          <w:rFonts w:ascii="Times New Roman" w:hAnsi="Times New Roman"/>
          <w:sz w:val="20"/>
        </w:rPr>
        <w:t xml:space="preserve">Identifies </w:t>
      </w:r>
      <w:r w:rsidR="005D069D">
        <w:rPr>
          <w:rFonts w:ascii="Times New Roman" w:hAnsi="Times New Roman"/>
          <w:sz w:val="20"/>
        </w:rPr>
        <w:t xml:space="preserve">grant opportunities and </w:t>
      </w:r>
      <w:r w:rsidR="00485881">
        <w:rPr>
          <w:rFonts w:ascii="Times New Roman" w:hAnsi="Times New Roman"/>
          <w:sz w:val="20"/>
        </w:rPr>
        <w:t>writes/</w:t>
      </w:r>
      <w:r w:rsidR="005D069D">
        <w:rPr>
          <w:rFonts w:ascii="Times New Roman" w:hAnsi="Times New Roman"/>
          <w:sz w:val="20"/>
        </w:rPr>
        <w:t>coordinate</w:t>
      </w:r>
      <w:r>
        <w:rPr>
          <w:rFonts w:ascii="Times New Roman" w:hAnsi="Times New Roman"/>
          <w:sz w:val="20"/>
        </w:rPr>
        <w:t>s</w:t>
      </w:r>
      <w:r w:rsidR="005D069D">
        <w:rPr>
          <w:rFonts w:ascii="Times New Roman" w:hAnsi="Times New Roman"/>
          <w:sz w:val="20"/>
        </w:rPr>
        <w:t xml:space="preserve"> development of proposals when appropriate</w:t>
      </w:r>
    </w:p>
    <w:p w:rsidR="005D069D" w:rsidRDefault="005D069D" w:rsidP="005D069D">
      <w:pPr>
        <w:spacing w:before="60" w:line="240" w:lineRule="auto"/>
        <w:jc w:val="left"/>
        <w:rPr>
          <w:rFonts w:ascii="Times New Roman" w:hAnsi="Times New Roman"/>
          <w:sz w:val="20"/>
        </w:rPr>
      </w:pPr>
      <w:r>
        <w:rPr>
          <w:rFonts w:ascii="Times New Roman" w:hAnsi="Times New Roman"/>
          <w:sz w:val="20"/>
        </w:rPr>
        <w:t>Manage</w:t>
      </w:r>
      <w:r w:rsidR="008C0018">
        <w:rPr>
          <w:rFonts w:ascii="Times New Roman" w:hAnsi="Times New Roman"/>
          <w:sz w:val="20"/>
        </w:rPr>
        <w:t>s</w:t>
      </w:r>
      <w:r>
        <w:rPr>
          <w:rFonts w:ascii="Times New Roman" w:hAnsi="Times New Roman"/>
          <w:sz w:val="20"/>
        </w:rPr>
        <w:t xml:space="preserve"> awarded grants and loans as required</w:t>
      </w:r>
    </w:p>
    <w:p w:rsidR="005D069D" w:rsidRDefault="005D069D" w:rsidP="005D069D">
      <w:pPr>
        <w:spacing w:before="60" w:line="240" w:lineRule="auto"/>
        <w:jc w:val="left"/>
        <w:rPr>
          <w:rFonts w:ascii="Times New Roman" w:hAnsi="Times New Roman"/>
          <w:sz w:val="20"/>
        </w:rPr>
      </w:pPr>
      <w:r>
        <w:rPr>
          <w:rFonts w:ascii="Times New Roman" w:hAnsi="Times New Roman"/>
          <w:sz w:val="20"/>
        </w:rPr>
        <w:t>Develop</w:t>
      </w:r>
      <w:r w:rsidR="008C0018">
        <w:rPr>
          <w:rFonts w:ascii="Times New Roman" w:hAnsi="Times New Roman"/>
          <w:sz w:val="20"/>
        </w:rPr>
        <w:t>s</w:t>
      </w:r>
      <w:r>
        <w:rPr>
          <w:rFonts w:ascii="Times New Roman" w:hAnsi="Times New Roman"/>
          <w:sz w:val="20"/>
        </w:rPr>
        <w:t xml:space="preserve"> </w:t>
      </w:r>
      <w:r w:rsidR="00485881">
        <w:rPr>
          <w:rFonts w:ascii="Times New Roman" w:hAnsi="Times New Roman"/>
          <w:sz w:val="20"/>
        </w:rPr>
        <w:t xml:space="preserve">various </w:t>
      </w:r>
      <w:r>
        <w:rPr>
          <w:rFonts w:ascii="Times New Roman" w:hAnsi="Times New Roman"/>
          <w:sz w:val="20"/>
        </w:rPr>
        <w:t>revenue streams</w:t>
      </w:r>
    </w:p>
    <w:p w:rsidR="009E7CAC" w:rsidRPr="00B517FB" w:rsidRDefault="009E7CAC" w:rsidP="009E7CAC">
      <w:pPr>
        <w:spacing w:before="60" w:line="240" w:lineRule="auto"/>
        <w:jc w:val="left"/>
        <w:rPr>
          <w:rFonts w:ascii="Times New Roman" w:hAnsi="Times New Roman"/>
          <w:sz w:val="20"/>
        </w:rPr>
      </w:pPr>
      <w:r>
        <w:rPr>
          <w:rFonts w:ascii="Times New Roman" w:hAnsi="Times New Roman"/>
          <w:sz w:val="20"/>
        </w:rPr>
        <w:t>Recommends personnel positions, r</w:t>
      </w:r>
      <w:r w:rsidRPr="00F9383D">
        <w:rPr>
          <w:rFonts w:ascii="Times New Roman" w:hAnsi="Times New Roman"/>
          <w:sz w:val="20"/>
        </w:rPr>
        <w:t xml:space="preserve">ecruits and selects </w:t>
      </w:r>
      <w:r w:rsidR="000E6B5F">
        <w:rPr>
          <w:rFonts w:ascii="Times New Roman" w:hAnsi="Times New Roman"/>
          <w:sz w:val="20"/>
        </w:rPr>
        <w:t xml:space="preserve">assigned </w:t>
      </w:r>
      <w:r w:rsidRPr="00F9383D">
        <w:rPr>
          <w:rFonts w:ascii="Times New Roman" w:hAnsi="Times New Roman"/>
          <w:sz w:val="20"/>
        </w:rPr>
        <w:t>departmental personnel; coaches, counsels, and disciplines personnel; recommends transfers, promotions, suspensions, demotions and terminations; develops staff schedules; assigns, directs and inspects t</w:t>
      </w:r>
      <w:r>
        <w:rPr>
          <w:rFonts w:ascii="Times New Roman" w:hAnsi="Times New Roman"/>
          <w:sz w:val="20"/>
        </w:rPr>
        <w:t>he work of</w:t>
      </w:r>
      <w:r w:rsidR="000E6B5F">
        <w:rPr>
          <w:rFonts w:ascii="Times New Roman" w:hAnsi="Times New Roman"/>
          <w:sz w:val="20"/>
        </w:rPr>
        <w:t xml:space="preserve"> assigned</w:t>
      </w:r>
      <w:r>
        <w:rPr>
          <w:rFonts w:ascii="Times New Roman" w:hAnsi="Times New Roman"/>
          <w:sz w:val="20"/>
        </w:rPr>
        <w:t xml:space="preserve"> department personnel.</w:t>
      </w:r>
    </w:p>
    <w:p w:rsidR="005D069D" w:rsidRDefault="00403874" w:rsidP="005D069D">
      <w:pPr>
        <w:spacing w:before="60" w:line="240" w:lineRule="auto"/>
        <w:jc w:val="left"/>
        <w:rPr>
          <w:rFonts w:ascii="Times New Roman" w:hAnsi="Times New Roman"/>
          <w:sz w:val="20"/>
        </w:rPr>
      </w:pPr>
      <w:r>
        <w:rPr>
          <w:rFonts w:ascii="Times New Roman" w:hAnsi="Times New Roman"/>
          <w:sz w:val="20"/>
        </w:rPr>
        <w:t>Advise</w:t>
      </w:r>
      <w:r w:rsidR="008C0018">
        <w:rPr>
          <w:rFonts w:ascii="Times New Roman" w:hAnsi="Times New Roman"/>
          <w:sz w:val="20"/>
        </w:rPr>
        <w:t>s</w:t>
      </w:r>
      <w:r>
        <w:rPr>
          <w:rFonts w:ascii="Times New Roman" w:hAnsi="Times New Roman"/>
          <w:sz w:val="20"/>
        </w:rPr>
        <w:t xml:space="preserve"> and assist</w:t>
      </w:r>
      <w:r w:rsidR="008C0018">
        <w:rPr>
          <w:rFonts w:ascii="Times New Roman" w:hAnsi="Times New Roman"/>
          <w:sz w:val="20"/>
        </w:rPr>
        <w:t>s</w:t>
      </w:r>
      <w:r w:rsidR="000E6B5F">
        <w:rPr>
          <w:rFonts w:ascii="Times New Roman" w:hAnsi="Times New Roman"/>
          <w:sz w:val="20"/>
        </w:rPr>
        <w:t xml:space="preserve"> small business</w:t>
      </w:r>
      <w:r>
        <w:rPr>
          <w:rFonts w:ascii="Times New Roman" w:hAnsi="Times New Roman"/>
          <w:sz w:val="20"/>
        </w:rPr>
        <w:t xml:space="preserve"> </w:t>
      </w:r>
      <w:r w:rsidR="000E6B5F">
        <w:rPr>
          <w:rFonts w:ascii="Times New Roman" w:hAnsi="Times New Roman"/>
          <w:sz w:val="20"/>
        </w:rPr>
        <w:t xml:space="preserve">incubator </w:t>
      </w:r>
      <w:r>
        <w:rPr>
          <w:rFonts w:ascii="Times New Roman" w:hAnsi="Times New Roman"/>
          <w:sz w:val="20"/>
        </w:rPr>
        <w:t>tenants as needed and c</w:t>
      </w:r>
      <w:r w:rsidR="005D069D">
        <w:rPr>
          <w:rFonts w:ascii="Times New Roman" w:hAnsi="Times New Roman"/>
          <w:sz w:val="20"/>
        </w:rPr>
        <w:t>oordinate</w:t>
      </w:r>
      <w:r w:rsidR="008C0018">
        <w:rPr>
          <w:rFonts w:ascii="Times New Roman" w:hAnsi="Times New Roman"/>
          <w:sz w:val="20"/>
        </w:rPr>
        <w:t>s</w:t>
      </w:r>
      <w:r w:rsidR="005D069D">
        <w:rPr>
          <w:rFonts w:ascii="Times New Roman" w:hAnsi="Times New Roman"/>
          <w:sz w:val="20"/>
        </w:rPr>
        <w:t xml:space="preserve"> with Small Business Development Center (SBDC</w:t>
      </w:r>
      <w:r w:rsidR="00315B02">
        <w:rPr>
          <w:rFonts w:ascii="Times New Roman" w:hAnsi="Times New Roman"/>
          <w:sz w:val="20"/>
        </w:rPr>
        <w:t>)</w:t>
      </w:r>
      <w:r w:rsidR="005D069D">
        <w:rPr>
          <w:rFonts w:ascii="Times New Roman" w:hAnsi="Times New Roman"/>
          <w:sz w:val="20"/>
        </w:rPr>
        <w:t xml:space="preserve"> as it works with </w:t>
      </w:r>
      <w:r w:rsidR="000E6B5F">
        <w:rPr>
          <w:rFonts w:ascii="Times New Roman" w:hAnsi="Times New Roman"/>
          <w:sz w:val="20"/>
        </w:rPr>
        <w:t xml:space="preserve">those </w:t>
      </w:r>
      <w:r w:rsidR="005D069D">
        <w:rPr>
          <w:rFonts w:ascii="Times New Roman" w:hAnsi="Times New Roman"/>
          <w:sz w:val="20"/>
        </w:rPr>
        <w:t>tenants</w:t>
      </w:r>
    </w:p>
    <w:p w:rsidR="005D069D" w:rsidRDefault="005D069D" w:rsidP="005D069D">
      <w:pPr>
        <w:spacing w:before="60" w:line="240" w:lineRule="auto"/>
        <w:jc w:val="left"/>
        <w:rPr>
          <w:rFonts w:ascii="Times New Roman" w:hAnsi="Times New Roman"/>
          <w:sz w:val="20"/>
        </w:rPr>
      </w:pPr>
      <w:r>
        <w:rPr>
          <w:rFonts w:ascii="Times New Roman" w:hAnsi="Times New Roman"/>
          <w:sz w:val="20"/>
        </w:rPr>
        <w:t>Coordinate</w:t>
      </w:r>
      <w:r w:rsidR="008C0018">
        <w:rPr>
          <w:rFonts w:ascii="Times New Roman" w:hAnsi="Times New Roman"/>
          <w:sz w:val="20"/>
        </w:rPr>
        <w:t>s</w:t>
      </w:r>
      <w:r>
        <w:rPr>
          <w:rFonts w:ascii="Times New Roman" w:hAnsi="Times New Roman"/>
          <w:sz w:val="20"/>
        </w:rPr>
        <w:t xml:space="preserve"> planning a</w:t>
      </w:r>
      <w:r w:rsidR="000E6B5F">
        <w:rPr>
          <w:rFonts w:ascii="Times New Roman" w:hAnsi="Times New Roman"/>
          <w:sz w:val="20"/>
        </w:rPr>
        <w:t>nd implementation of workforce leadership development, youth leadership and lifelong learning programs</w:t>
      </w:r>
    </w:p>
    <w:p w:rsidR="005D069D" w:rsidRDefault="005D069D" w:rsidP="005D069D">
      <w:pPr>
        <w:spacing w:before="60" w:line="240" w:lineRule="auto"/>
        <w:jc w:val="left"/>
        <w:rPr>
          <w:rFonts w:ascii="Times New Roman" w:hAnsi="Times New Roman"/>
          <w:sz w:val="20"/>
        </w:rPr>
      </w:pPr>
      <w:r>
        <w:rPr>
          <w:rFonts w:ascii="Times New Roman" w:hAnsi="Times New Roman"/>
          <w:sz w:val="20"/>
        </w:rPr>
        <w:t>Develop</w:t>
      </w:r>
      <w:r w:rsidR="008C0018">
        <w:rPr>
          <w:rFonts w:ascii="Times New Roman" w:hAnsi="Times New Roman"/>
          <w:sz w:val="20"/>
        </w:rPr>
        <w:t>s</w:t>
      </w:r>
      <w:r>
        <w:rPr>
          <w:rFonts w:ascii="Times New Roman" w:hAnsi="Times New Roman"/>
          <w:sz w:val="20"/>
        </w:rPr>
        <w:t xml:space="preserve"> partnerships for provision of training and higher education opportunities in </w:t>
      </w:r>
      <w:r w:rsidR="000E6B5F">
        <w:rPr>
          <w:rFonts w:ascii="Times New Roman" w:hAnsi="Times New Roman"/>
          <w:sz w:val="20"/>
        </w:rPr>
        <w:t xml:space="preserve">the </w:t>
      </w:r>
      <w:r>
        <w:rPr>
          <w:rFonts w:ascii="Times New Roman" w:hAnsi="Times New Roman"/>
          <w:sz w:val="20"/>
        </w:rPr>
        <w:t>region</w:t>
      </w:r>
    </w:p>
    <w:p w:rsidR="00403874" w:rsidRDefault="00403874" w:rsidP="005D069D">
      <w:pPr>
        <w:spacing w:before="60" w:line="240" w:lineRule="auto"/>
        <w:jc w:val="left"/>
        <w:rPr>
          <w:rFonts w:ascii="Times New Roman" w:hAnsi="Times New Roman"/>
          <w:sz w:val="20"/>
        </w:rPr>
      </w:pPr>
      <w:r>
        <w:rPr>
          <w:rFonts w:ascii="Times New Roman" w:hAnsi="Times New Roman"/>
          <w:sz w:val="20"/>
        </w:rPr>
        <w:t>Negotiate</w:t>
      </w:r>
      <w:r w:rsidR="008C0018">
        <w:rPr>
          <w:rFonts w:ascii="Times New Roman" w:hAnsi="Times New Roman"/>
          <w:sz w:val="20"/>
        </w:rPr>
        <w:t>s</w:t>
      </w:r>
      <w:r>
        <w:rPr>
          <w:rFonts w:ascii="Times New Roman" w:hAnsi="Times New Roman"/>
          <w:sz w:val="20"/>
        </w:rPr>
        <w:t xml:space="preserve"> and manage</w:t>
      </w:r>
      <w:r w:rsidR="008C0018">
        <w:rPr>
          <w:rFonts w:ascii="Times New Roman" w:hAnsi="Times New Roman"/>
          <w:sz w:val="20"/>
        </w:rPr>
        <w:t>s</w:t>
      </w:r>
      <w:r>
        <w:rPr>
          <w:rFonts w:ascii="Times New Roman" w:hAnsi="Times New Roman"/>
          <w:sz w:val="20"/>
        </w:rPr>
        <w:t xml:space="preserve"> tenant leases within facility including </w:t>
      </w:r>
      <w:r w:rsidR="000E6B5F">
        <w:rPr>
          <w:rFonts w:ascii="Times New Roman" w:hAnsi="Times New Roman"/>
          <w:sz w:val="20"/>
        </w:rPr>
        <w:t>small business incubator</w:t>
      </w:r>
      <w:r>
        <w:rPr>
          <w:rFonts w:ascii="Times New Roman" w:hAnsi="Times New Roman"/>
          <w:sz w:val="20"/>
        </w:rPr>
        <w:t xml:space="preserve"> tenants</w:t>
      </w:r>
    </w:p>
    <w:p w:rsidR="003D7EB9" w:rsidRDefault="00403874" w:rsidP="00B517FB">
      <w:pPr>
        <w:spacing w:before="60" w:line="240" w:lineRule="auto"/>
        <w:jc w:val="left"/>
        <w:rPr>
          <w:rFonts w:ascii="Times New Roman" w:hAnsi="Times New Roman"/>
          <w:sz w:val="20"/>
        </w:rPr>
      </w:pPr>
      <w:r>
        <w:rPr>
          <w:rFonts w:ascii="Times New Roman" w:hAnsi="Times New Roman"/>
          <w:sz w:val="20"/>
        </w:rPr>
        <w:t>Oversees facility scheduling and building use fees</w:t>
      </w:r>
    </w:p>
    <w:p w:rsidR="00403874" w:rsidRDefault="00403874" w:rsidP="00B517FB">
      <w:pPr>
        <w:spacing w:before="60" w:line="240" w:lineRule="auto"/>
        <w:jc w:val="left"/>
        <w:rPr>
          <w:rFonts w:ascii="Times New Roman" w:hAnsi="Times New Roman"/>
          <w:sz w:val="20"/>
        </w:rPr>
      </w:pPr>
      <w:r>
        <w:rPr>
          <w:rFonts w:ascii="Times New Roman" w:hAnsi="Times New Roman"/>
          <w:sz w:val="20"/>
        </w:rPr>
        <w:t>Oversees website, social media, brochures and related marketing information tools</w:t>
      </w:r>
    </w:p>
    <w:p w:rsidR="00F54A54" w:rsidRPr="00B517FB" w:rsidRDefault="00F54A54" w:rsidP="00B517FB">
      <w:pPr>
        <w:spacing w:line="240" w:lineRule="auto"/>
        <w:jc w:val="left"/>
        <w:rPr>
          <w:rFonts w:ascii="Times New Roman" w:hAnsi="Times New Roman"/>
        </w:rPr>
      </w:pPr>
    </w:p>
    <w:p w:rsidR="00F54A54" w:rsidRPr="00B517FB" w:rsidRDefault="00F54A54" w:rsidP="00B517FB">
      <w:pPr>
        <w:spacing w:after="120" w:line="240" w:lineRule="auto"/>
        <w:jc w:val="left"/>
        <w:rPr>
          <w:rFonts w:ascii="Arial Narrow" w:hAnsi="Arial Narrow"/>
          <w:b/>
        </w:rPr>
      </w:pPr>
      <w:r>
        <w:rPr>
          <w:rFonts w:ascii="Arial Narrow" w:hAnsi="Arial Narrow"/>
          <w:b/>
        </w:rPr>
        <w:t>Knowledge, Skills and Abilities</w:t>
      </w:r>
    </w:p>
    <w:p w:rsidR="00F54A54" w:rsidRPr="00B517FB" w:rsidRDefault="002D5E7F" w:rsidP="00B517FB">
      <w:pPr>
        <w:spacing w:line="240" w:lineRule="auto"/>
        <w:jc w:val="left"/>
        <w:rPr>
          <w:rFonts w:ascii="Times New Roman" w:hAnsi="Times New Roman"/>
          <w:sz w:val="20"/>
        </w:rPr>
      </w:pPr>
      <w:r w:rsidRPr="002D5E7F">
        <w:rPr>
          <w:rFonts w:ascii="Times New Roman" w:hAnsi="Times New Roman"/>
          <w:sz w:val="20"/>
        </w:rPr>
        <w:t>Work requires comprehensive knowledge of articles of incorporation, by-laws, methods of correspondence (letters, e-mail, etc) and timesheets; thorough knowledge of financial reports, leases, billing, standard office and accounting software</w:t>
      </w:r>
      <w:r w:rsidR="008C0018">
        <w:rPr>
          <w:rFonts w:ascii="Times New Roman" w:hAnsi="Times New Roman"/>
          <w:sz w:val="20"/>
        </w:rPr>
        <w:t xml:space="preserve"> and standard</w:t>
      </w:r>
      <w:r w:rsidRPr="002D5E7F">
        <w:rPr>
          <w:rFonts w:ascii="Times New Roman" w:hAnsi="Times New Roman"/>
          <w:sz w:val="20"/>
        </w:rPr>
        <w:t xml:space="preserve"> office equipment; general knowledge of engineering and architectural drawings; ability to make arithmetic computations using whole numbers, fractions and decimals, to compute rates, ratios and percentages, to understand and apply governmental accounting practices in maintenance of financial records; ability to communicate verbally</w:t>
      </w:r>
      <w:r w:rsidR="008C0018">
        <w:rPr>
          <w:rFonts w:ascii="Times New Roman" w:hAnsi="Times New Roman"/>
          <w:sz w:val="20"/>
        </w:rPr>
        <w:t>; ability to make presentations and</w:t>
      </w:r>
      <w:r w:rsidRPr="002D5E7F">
        <w:rPr>
          <w:rFonts w:ascii="Times New Roman" w:hAnsi="Times New Roman"/>
          <w:sz w:val="20"/>
        </w:rPr>
        <w:t xml:space="preserve"> to work with others; ability to apply strategic planning, financial planning and budget development.     </w:t>
      </w:r>
    </w:p>
    <w:p w:rsidR="00F54A54" w:rsidRDefault="00F54A54" w:rsidP="00B517FB">
      <w:pPr>
        <w:spacing w:line="240" w:lineRule="auto"/>
        <w:jc w:val="left"/>
        <w:rPr>
          <w:rFonts w:ascii="Arial Narrow" w:hAnsi="Arial Narrow"/>
        </w:rPr>
      </w:pPr>
    </w:p>
    <w:p w:rsidR="00485881" w:rsidRDefault="00485881" w:rsidP="00B517FB">
      <w:pPr>
        <w:spacing w:after="120" w:line="240" w:lineRule="auto"/>
        <w:jc w:val="left"/>
        <w:rPr>
          <w:rFonts w:ascii="Arial Narrow" w:hAnsi="Arial Narrow"/>
          <w:b/>
        </w:rPr>
      </w:pPr>
    </w:p>
    <w:p w:rsidR="00485881" w:rsidRDefault="00485881" w:rsidP="00B517FB">
      <w:pPr>
        <w:spacing w:after="120" w:line="240" w:lineRule="auto"/>
        <w:jc w:val="left"/>
        <w:rPr>
          <w:rFonts w:ascii="Arial Narrow" w:hAnsi="Arial Narrow"/>
          <w:b/>
        </w:rPr>
      </w:pPr>
    </w:p>
    <w:p w:rsidR="00485881" w:rsidRDefault="00485881" w:rsidP="00B517FB">
      <w:pPr>
        <w:spacing w:after="120" w:line="240" w:lineRule="auto"/>
        <w:jc w:val="left"/>
        <w:rPr>
          <w:rFonts w:ascii="Arial Narrow" w:hAnsi="Arial Narrow"/>
          <w:b/>
        </w:rPr>
      </w:pPr>
    </w:p>
    <w:p w:rsidR="00485881" w:rsidRDefault="00485881" w:rsidP="00B517FB">
      <w:pPr>
        <w:spacing w:after="120" w:line="240" w:lineRule="auto"/>
        <w:jc w:val="left"/>
        <w:rPr>
          <w:rFonts w:ascii="Arial Narrow" w:hAnsi="Arial Narrow"/>
          <w:b/>
        </w:rPr>
      </w:pPr>
    </w:p>
    <w:p w:rsidR="00F54A54" w:rsidRPr="00B517FB" w:rsidRDefault="00F54A54" w:rsidP="00B517FB">
      <w:pPr>
        <w:spacing w:after="120" w:line="240" w:lineRule="auto"/>
        <w:jc w:val="left"/>
        <w:rPr>
          <w:rFonts w:ascii="Arial Narrow" w:hAnsi="Arial Narrow"/>
          <w:b/>
        </w:rPr>
      </w:pPr>
      <w:r w:rsidRPr="00B517FB">
        <w:rPr>
          <w:rFonts w:ascii="Arial Narrow" w:hAnsi="Arial Narrow"/>
          <w:b/>
        </w:rPr>
        <w:lastRenderedPageBreak/>
        <w:t>Education and Experience</w:t>
      </w:r>
    </w:p>
    <w:p w:rsidR="00F758CD" w:rsidRDefault="00FB1A2B" w:rsidP="00FB1A2B">
      <w:pPr>
        <w:spacing w:line="240" w:lineRule="auto"/>
        <w:jc w:val="left"/>
        <w:rPr>
          <w:rFonts w:ascii="Arial Narrow" w:hAnsi="Arial Narrow"/>
          <w:b/>
        </w:rPr>
      </w:pPr>
      <w:proofErr w:type="gramStart"/>
      <w:r>
        <w:rPr>
          <w:rFonts w:ascii="Times New Roman" w:hAnsi="Times New Roman"/>
          <w:sz w:val="20"/>
        </w:rPr>
        <w:t>Master’s Degree with extensive experience in administration and finance.</w:t>
      </w:r>
      <w:proofErr w:type="gramEnd"/>
      <w:r w:rsidR="00485881">
        <w:rPr>
          <w:rFonts w:ascii="Times New Roman" w:hAnsi="Times New Roman"/>
          <w:sz w:val="20"/>
        </w:rPr>
        <w:t xml:space="preserve">  Experience with Institutes of Higher Education and local, state and or federal Government experience is considered an asset.</w:t>
      </w:r>
    </w:p>
    <w:p w:rsidR="00247511" w:rsidRDefault="00247511" w:rsidP="00B517FB">
      <w:pPr>
        <w:spacing w:after="120" w:line="240" w:lineRule="auto"/>
        <w:jc w:val="left"/>
        <w:rPr>
          <w:rFonts w:ascii="Arial Narrow" w:hAnsi="Arial Narrow"/>
          <w:b/>
        </w:rPr>
      </w:pPr>
    </w:p>
    <w:p w:rsidR="00F54A54" w:rsidRPr="00B517FB" w:rsidRDefault="00F54A54" w:rsidP="00B517FB">
      <w:pPr>
        <w:spacing w:after="120" w:line="240" w:lineRule="auto"/>
        <w:jc w:val="left"/>
        <w:rPr>
          <w:rFonts w:ascii="Arial Narrow" w:hAnsi="Arial Narrow"/>
          <w:b/>
        </w:rPr>
      </w:pPr>
      <w:r w:rsidRPr="00B517FB">
        <w:rPr>
          <w:rFonts w:ascii="Arial Narrow" w:hAnsi="Arial Narrow"/>
          <w:b/>
        </w:rPr>
        <w:t>Physical Requirements</w:t>
      </w:r>
    </w:p>
    <w:p w:rsidR="006C5E9F" w:rsidRPr="006C5E9F" w:rsidRDefault="00FF44AE" w:rsidP="00B517FB">
      <w:pPr>
        <w:spacing w:line="240" w:lineRule="auto"/>
        <w:jc w:val="left"/>
        <w:rPr>
          <w:rFonts w:ascii="Times New Roman" w:hAnsi="Times New Roman"/>
          <w:sz w:val="20"/>
        </w:rPr>
      </w:pPr>
      <w:r>
        <w:rPr>
          <w:rFonts w:ascii="Times New Roman" w:hAnsi="Times New Roman"/>
          <w:sz w:val="20"/>
        </w:rPr>
        <w:t>W</w:t>
      </w:r>
      <w:r w:rsidR="00F54A54" w:rsidRPr="006C5E9F">
        <w:rPr>
          <w:rFonts w:ascii="Times New Roman" w:hAnsi="Times New Roman"/>
          <w:sz w:val="20"/>
        </w:rPr>
        <w:t xml:space="preserve">ork </w:t>
      </w:r>
      <w:r w:rsidR="006C5E9F" w:rsidRPr="006C5E9F">
        <w:rPr>
          <w:rFonts w:ascii="Times New Roman" w:hAnsi="Times New Roman"/>
          <w:sz w:val="20"/>
        </w:rPr>
        <w:t xml:space="preserve">regularly </w:t>
      </w:r>
      <w:r w:rsidR="00F54A54" w:rsidRPr="006C5E9F">
        <w:rPr>
          <w:rFonts w:ascii="Times New Roman" w:hAnsi="Times New Roman"/>
          <w:sz w:val="20"/>
        </w:rPr>
        <w:t>requires</w:t>
      </w:r>
      <w:r w:rsidR="006C5E9F" w:rsidRPr="006C5E9F">
        <w:rPr>
          <w:rFonts w:ascii="Times New Roman" w:hAnsi="Times New Roman"/>
          <w:sz w:val="20"/>
        </w:rPr>
        <w:t xml:space="preserve"> speaking or hearing, frequently requires sitting, and occasionally requires standing, walking, using hands to finger, handle or feel, climbing or balancing, stooping, crouching or crawling, reaching with hands and arms, tasting or smelling, pushing or pulling and lifting. Vocal communication is required for expressing or exchanging ideas by means of the spoken word and hearing is required to perceive information at normal spoken word levels. Work has standard vision requirements and requires preparing and analyzing written or computer data           </w:t>
      </w:r>
    </w:p>
    <w:p w:rsidR="00F54A54" w:rsidRPr="00B517FB" w:rsidRDefault="006C5E9F" w:rsidP="00B517FB">
      <w:pPr>
        <w:spacing w:line="240" w:lineRule="auto"/>
        <w:jc w:val="left"/>
        <w:rPr>
          <w:rFonts w:ascii="Times New Roman" w:hAnsi="Times New Roman"/>
          <w:sz w:val="20"/>
        </w:rPr>
      </w:pPr>
      <w:proofErr w:type="gramStart"/>
      <w:r w:rsidRPr="006C5E9F">
        <w:rPr>
          <w:rFonts w:ascii="Times New Roman" w:hAnsi="Times New Roman"/>
          <w:sz w:val="20"/>
        </w:rPr>
        <w:t>and</w:t>
      </w:r>
      <w:proofErr w:type="gramEnd"/>
      <w:r w:rsidR="002F2864" w:rsidRPr="006C5E9F">
        <w:rPr>
          <w:rFonts w:ascii="Times New Roman" w:hAnsi="Times New Roman"/>
          <w:sz w:val="20"/>
        </w:rPr>
        <w:t xml:space="preserve"> observing gene</w:t>
      </w:r>
      <w:r w:rsidRPr="006C5E9F">
        <w:rPr>
          <w:rFonts w:ascii="Times New Roman" w:hAnsi="Times New Roman"/>
          <w:sz w:val="20"/>
        </w:rPr>
        <w:t>ral surroundings and activities.  Occasionally work is required in high, precarious places and is generally</w:t>
      </w:r>
      <w:r w:rsidR="002F2864" w:rsidRPr="006C5E9F">
        <w:rPr>
          <w:rFonts w:ascii="Times New Roman" w:hAnsi="Times New Roman"/>
          <w:sz w:val="20"/>
        </w:rPr>
        <w:t xml:space="preserve"> in a moderately noisy location (e.g. business office, light traffic).</w:t>
      </w:r>
    </w:p>
    <w:p w:rsidR="00F54A54" w:rsidRDefault="00F54A54" w:rsidP="00B517FB">
      <w:pPr>
        <w:spacing w:line="240" w:lineRule="auto"/>
        <w:jc w:val="left"/>
        <w:rPr>
          <w:rFonts w:ascii="Times New Roman" w:hAnsi="Times New Roman"/>
        </w:rPr>
      </w:pPr>
    </w:p>
    <w:p w:rsidR="00F54A54" w:rsidRPr="00B517FB" w:rsidRDefault="00F54A54" w:rsidP="00B517FB">
      <w:pPr>
        <w:spacing w:after="120" w:line="240" w:lineRule="auto"/>
        <w:jc w:val="left"/>
        <w:rPr>
          <w:rFonts w:ascii="Arial Narrow" w:hAnsi="Arial Narrow"/>
          <w:b/>
        </w:rPr>
      </w:pPr>
      <w:r w:rsidRPr="00B517FB">
        <w:rPr>
          <w:rFonts w:ascii="Arial Narrow" w:hAnsi="Arial Narrow"/>
          <w:b/>
        </w:rPr>
        <w:t>Special Requirements</w:t>
      </w:r>
    </w:p>
    <w:p w:rsidR="00F54A54" w:rsidRPr="00FF44AE" w:rsidRDefault="00FF44AE" w:rsidP="00B517FB">
      <w:pPr>
        <w:spacing w:line="240" w:lineRule="auto"/>
        <w:jc w:val="left"/>
        <w:rPr>
          <w:rFonts w:ascii="Times New Roman" w:hAnsi="Times New Roman"/>
          <w:sz w:val="20"/>
        </w:rPr>
      </w:pPr>
      <w:proofErr w:type="gramStart"/>
      <w:r w:rsidRPr="00FF44AE">
        <w:rPr>
          <w:rFonts w:ascii="Times New Roman" w:hAnsi="Times New Roman"/>
          <w:sz w:val="20"/>
        </w:rPr>
        <w:t>None.</w:t>
      </w:r>
      <w:proofErr w:type="gramEnd"/>
    </w:p>
    <w:p w:rsidR="00F54A54" w:rsidRPr="00403874" w:rsidRDefault="00F54A54" w:rsidP="00B517FB">
      <w:pPr>
        <w:spacing w:line="240" w:lineRule="auto"/>
        <w:jc w:val="left"/>
        <w:rPr>
          <w:rFonts w:ascii="Times New Roman" w:hAnsi="Times New Roman"/>
          <w:sz w:val="20"/>
          <w:highlight w:val="yellow"/>
        </w:rPr>
      </w:pPr>
    </w:p>
    <w:p w:rsidR="00F54A54" w:rsidRDefault="00FF44AE" w:rsidP="006149C7">
      <w:pPr>
        <w:spacing w:line="240" w:lineRule="auto"/>
        <w:jc w:val="center"/>
        <w:rPr>
          <w:rFonts w:ascii="Times New Roman" w:hAnsi="Times New Roman"/>
          <w:sz w:val="20"/>
        </w:rPr>
        <w:sectPr w:rsidR="00F54A54" w:rsidSect="00F54A54">
          <w:headerReference w:type="default" r:id="rId6"/>
          <w:footerReference w:type="default" r:id="rId7"/>
          <w:headerReference w:type="first" r:id="rId8"/>
          <w:footerReference w:type="first" r:id="rId9"/>
          <w:pgSz w:w="12240" w:h="15840" w:code="1"/>
          <w:pgMar w:top="720" w:right="1440" w:bottom="734" w:left="1440" w:header="720" w:footer="475" w:gutter="0"/>
          <w:pgNumType w:start="1"/>
          <w:cols w:space="720"/>
        </w:sectPr>
      </w:pPr>
      <w:r>
        <w:rPr>
          <w:rFonts w:ascii="Times New Roman" w:hAnsi="Times New Roman"/>
          <w:sz w:val="20"/>
        </w:rPr>
        <w:t>Original:  04/16/2015</w:t>
      </w:r>
    </w:p>
    <w:p w:rsidR="00F54A54" w:rsidRDefault="00F54A54" w:rsidP="006149C7">
      <w:pPr>
        <w:spacing w:line="240" w:lineRule="auto"/>
        <w:jc w:val="center"/>
        <w:rPr>
          <w:rFonts w:ascii="Arial Narrow" w:hAnsi="Arial Narrow"/>
          <w:sz w:val="20"/>
        </w:rPr>
      </w:pPr>
    </w:p>
    <w:p w:rsidR="00E97CAF" w:rsidRDefault="00E97CAF" w:rsidP="006149C7">
      <w:pPr>
        <w:spacing w:line="240" w:lineRule="auto"/>
        <w:jc w:val="center"/>
        <w:rPr>
          <w:rFonts w:ascii="Arial Narrow" w:hAnsi="Arial Narrow"/>
          <w:sz w:val="20"/>
        </w:rPr>
      </w:pPr>
    </w:p>
    <w:p w:rsidR="00E97CAF" w:rsidRDefault="00E97CAF" w:rsidP="006149C7">
      <w:pPr>
        <w:spacing w:line="240" w:lineRule="auto"/>
        <w:jc w:val="center"/>
        <w:rPr>
          <w:rFonts w:ascii="Arial Narrow" w:hAnsi="Arial Narrow"/>
          <w:sz w:val="20"/>
        </w:rPr>
      </w:pPr>
    </w:p>
    <w:p w:rsidR="00E97CAF" w:rsidRDefault="00E97CAF" w:rsidP="006149C7">
      <w:pPr>
        <w:spacing w:line="240" w:lineRule="auto"/>
        <w:jc w:val="center"/>
        <w:rPr>
          <w:rFonts w:ascii="Arial Narrow" w:hAnsi="Arial Narrow"/>
          <w:sz w:val="20"/>
        </w:rPr>
      </w:pPr>
    </w:p>
    <w:p w:rsidR="00E97CAF" w:rsidRDefault="00E97CAF" w:rsidP="006149C7">
      <w:pPr>
        <w:spacing w:line="240" w:lineRule="auto"/>
        <w:jc w:val="center"/>
        <w:rPr>
          <w:rFonts w:ascii="Arial Narrow" w:hAnsi="Arial Narrow"/>
          <w:sz w:val="20"/>
        </w:rPr>
      </w:pPr>
    </w:p>
    <w:p w:rsidR="00E97CAF" w:rsidRDefault="00E97CAF" w:rsidP="006149C7">
      <w:pPr>
        <w:spacing w:line="240" w:lineRule="auto"/>
        <w:jc w:val="center"/>
        <w:rPr>
          <w:rFonts w:ascii="Arial Narrow" w:hAnsi="Arial Narrow"/>
          <w:sz w:val="20"/>
        </w:rPr>
      </w:pPr>
    </w:p>
    <w:p w:rsidR="00E97CAF" w:rsidRDefault="00E97CAF" w:rsidP="006149C7">
      <w:pPr>
        <w:spacing w:line="240" w:lineRule="auto"/>
        <w:jc w:val="center"/>
        <w:rPr>
          <w:rFonts w:ascii="Arial Narrow" w:hAnsi="Arial Narrow"/>
          <w:sz w:val="20"/>
        </w:rPr>
      </w:pPr>
    </w:p>
    <w:p w:rsidR="00E97CAF" w:rsidRDefault="00E97CAF" w:rsidP="006149C7">
      <w:pPr>
        <w:spacing w:line="240" w:lineRule="auto"/>
        <w:jc w:val="center"/>
        <w:rPr>
          <w:rFonts w:ascii="Arial Narrow" w:hAnsi="Arial Narrow"/>
          <w:sz w:val="20"/>
        </w:rPr>
      </w:pPr>
    </w:p>
    <w:p w:rsidR="00E97CAF" w:rsidRDefault="00E97CAF" w:rsidP="00E97CAF">
      <w:pPr>
        <w:spacing w:line="240" w:lineRule="auto"/>
        <w:rPr>
          <w:rFonts w:ascii="Arial Narrow" w:hAnsi="Arial Narrow"/>
          <w:sz w:val="20"/>
        </w:rPr>
      </w:pPr>
    </w:p>
    <w:p w:rsidR="00C53D6D" w:rsidRDefault="00C53D6D">
      <w:pPr>
        <w:spacing w:line="240" w:lineRule="auto"/>
        <w:rPr>
          <w:rFonts w:ascii="Arial Narrow" w:hAnsi="Arial Narrow"/>
          <w:sz w:val="20"/>
        </w:rPr>
      </w:pPr>
    </w:p>
    <w:sectPr w:rsidR="00C53D6D" w:rsidSect="00F54A54">
      <w:headerReference w:type="default" r:id="rId10"/>
      <w:footerReference w:type="default" r:id="rId11"/>
      <w:headerReference w:type="first" r:id="rId12"/>
      <w:footerReference w:type="first" r:id="rId13"/>
      <w:type w:val="continuous"/>
      <w:pgSz w:w="12240" w:h="15840" w:code="1"/>
      <w:pgMar w:top="720" w:right="1440" w:bottom="734" w:left="1440" w:header="720" w:footer="47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7B5F" w:rsidRDefault="00817B5F">
      <w:r>
        <w:separator/>
      </w:r>
    </w:p>
  </w:endnote>
  <w:endnote w:type="continuationSeparator" w:id="0">
    <w:p w:rsidR="00817B5F" w:rsidRDefault="00817B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G Times">
    <w:charset w:val="00"/>
    <w:family w:val="roman"/>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Perpetua">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A54" w:rsidRPr="00B85301" w:rsidRDefault="00F54A54" w:rsidP="003D63F1">
    <w:pPr>
      <w:pStyle w:val="Footer"/>
      <w:rPr>
        <w:rFonts w:ascii="Times New Roman" w:hAnsi="Times New Roman"/>
        <w:i/>
        <w:sz w:val="18"/>
        <w:szCs w:val="18"/>
      </w:rPr>
    </w:pPr>
  </w:p>
  <w:p w:rsidR="00F54A54" w:rsidRPr="003D63F1" w:rsidRDefault="00E97CAF" w:rsidP="003D63F1">
    <w:pPr>
      <w:pStyle w:val="Footer"/>
      <w:pBdr>
        <w:top w:val="single" w:sz="4" w:space="1" w:color="auto"/>
      </w:pBdr>
      <w:tabs>
        <w:tab w:val="clear" w:pos="4320"/>
        <w:tab w:val="clear" w:pos="8640"/>
        <w:tab w:val="center" w:pos="4680"/>
        <w:tab w:val="right" w:pos="9360"/>
      </w:tabs>
      <w:jc w:val="right"/>
      <w:rPr>
        <w:rFonts w:ascii="Times New Roman" w:hAnsi="Times New Roman"/>
        <w:sz w:val="18"/>
        <w:szCs w:val="18"/>
      </w:rPr>
    </w:pPr>
    <w:r>
      <w:rPr>
        <w:rFonts w:ascii="Times New Roman" w:hAnsi="Times New Roman"/>
        <w:noProof/>
        <w:sz w:val="18"/>
        <w:szCs w:val="18"/>
      </w:rPr>
      <w:drawing>
        <wp:anchor distT="0" distB="0" distL="114300" distR="114300" simplePos="0" relativeHeight="251659264" behindDoc="0" locked="0" layoutInCell="1" allowOverlap="1">
          <wp:simplePos x="0" y="0"/>
          <wp:positionH relativeFrom="column">
            <wp:posOffset>-5715</wp:posOffset>
          </wp:positionH>
          <wp:positionV relativeFrom="paragraph">
            <wp:posOffset>26035</wp:posOffset>
          </wp:positionV>
          <wp:extent cx="1009650" cy="189230"/>
          <wp:effectExtent l="19050" t="0" r="0" b="0"/>
          <wp:wrapNone/>
          <wp:docPr id="4" name="Picture 4" descr="LOGO_SPR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SPR_black"/>
                  <pic:cNvPicPr>
                    <a:picLocks noChangeAspect="1" noChangeArrowheads="1"/>
                  </pic:cNvPicPr>
                </pic:nvPicPr>
                <pic:blipFill>
                  <a:blip r:embed="rId1"/>
                  <a:srcRect/>
                  <a:stretch>
                    <a:fillRect/>
                  </a:stretch>
                </pic:blipFill>
                <pic:spPr bwMode="auto">
                  <a:xfrm>
                    <a:off x="0" y="0"/>
                    <a:ext cx="1009650" cy="189230"/>
                  </a:xfrm>
                  <a:prstGeom prst="rect">
                    <a:avLst/>
                  </a:prstGeom>
                  <a:noFill/>
                  <a:ln w="9525">
                    <a:noFill/>
                    <a:miter lim="800000"/>
                    <a:headEnd/>
                    <a:tailEnd/>
                  </a:ln>
                </pic:spPr>
              </pic:pic>
            </a:graphicData>
          </a:graphic>
        </wp:anchor>
      </w:drawing>
    </w:r>
    <w:r w:rsidR="00F54A54" w:rsidRPr="00B85301">
      <w:rPr>
        <w:rFonts w:ascii="Times New Roman" w:hAnsi="Times New Roman"/>
        <w:sz w:val="18"/>
        <w:szCs w:val="18"/>
      </w:rPr>
      <w:tab/>
    </w:r>
    <w:r w:rsidR="00F54A54">
      <w:rPr>
        <w:rFonts w:ascii="Times New Roman" w:hAnsi="Times New Roman"/>
        <w:sz w:val="18"/>
        <w:szCs w:val="18"/>
      </w:rPr>
      <w:t xml:space="preserve">SAFE System </w:t>
    </w:r>
    <w:r w:rsidR="00F54A54">
      <w:rPr>
        <w:rFonts w:ascii="Times New Roman" w:hAnsi="Times New Roman"/>
        <w:sz w:val="24"/>
        <w:szCs w:val="24"/>
      </w:rPr>
      <w:t xml:space="preserve">© </w:t>
    </w:r>
    <w:r w:rsidR="00F54A54">
      <w:rPr>
        <w:rFonts w:ascii="Times New Roman" w:hAnsi="Times New Roman"/>
        <w:sz w:val="18"/>
        <w:szCs w:val="18"/>
      </w:rPr>
      <w:t>June 2010</w:t>
    </w:r>
    <w:r w:rsidR="00F54A54" w:rsidRPr="00B85301">
      <w:rPr>
        <w:rFonts w:ascii="Times New Roman" w:hAnsi="Times New Roman"/>
        <w:sz w:val="18"/>
        <w:szCs w:val="18"/>
      </w:rPr>
      <w:tab/>
    </w:r>
    <w:smartTag w:uri="urn:schemas-microsoft-com:office:smarttags" w:element="place">
      <w:smartTag w:uri="urn:schemas-microsoft-com:office:smarttags" w:element="City">
        <w:r w:rsidR="00F54A54">
          <w:rPr>
            <w:rFonts w:ascii="Times New Roman" w:hAnsi="Times New Roman"/>
            <w:sz w:val="18"/>
            <w:szCs w:val="18"/>
          </w:rPr>
          <w:t>Carroll County</w:t>
        </w:r>
      </w:smartTag>
      <w:r w:rsidR="00F54A54">
        <w:rPr>
          <w:rFonts w:ascii="Times New Roman" w:hAnsi="Times New Roman"/>
          <w:sz w:val="18"/>
          <w:szCs w:val="18"/>
        </w:rPr>
        <w:t xml:space="preserve">, </w:t>
      </w:r>
      <w:smartTag w:uri="urn:schemas-microsoft-com:office:smarttags" w:element="State">
        <w:r w:rsidR="00F54A54">
          <w:rPr>
            <w:rFonts w:ascii="Times New Roman" w:hAnsi="Times New Roman"/>
            <w:sz w:val="18"/>
            <w:szCs w:val="18"/>
          </w:rPr>
          <w:t>Virginia</w:t>
        </w:r>
      </w:smartTag>
    </w:smartTag>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A54" w:rsidRPr="00B85301" w:rsidRDefault="00F54A54">
    <w:pPr>
      <w:pStyle w:val="Footer"/>
      <w:rPr>
        <w:rFonts w:ascii="Times New Roman" w:hAnsi="Times New Roman"/>
        <w:i/>
        <w:sz w:val="18"/>
        <w:szCs w:val="18"/>
      </w:rPr>
    </w:pPr>
    <w:r w:rsidRPr="00B85301">
      <w:rPr>
        <w:rFonts w:ascii="Times New Roman" w:hAnsi="Times New Roman"/>
        <w:i/>
        <w:sz w:val="18"/>
        <w:szCs w:val="18"/>
      </w:rPr>
      <w:t>Reasonable accommodations may be made to enable individuals with disabilities to perform the essential functions.</w:t>
    </w:r>
  </w:p>
  <w:p w:rsidR="00F54A54" w:rsidRPr="00B85301" w:rsidRDefault="00E97CAF" w:rsidP="00E847F4">
    <w:pPr>
      <w:pStyle w:val="Footer"/>
      <w:pBdr>
        <w:top w:val="single" w:sz="4" w:space="1" w:color="auto"/>
      </w:pBdr>
      <w:tabs>
        <w:tab w:val="clear" w:pos="4320"/>
        <w:tab w:val="clear" w:pos="8640"/>
        <w:tab w:val="center" w:pos="4680"/>
        <w:tab w:val="right" w:pos="9360"/>
      </w:tabs>
      <w:jc w:val="right"/>
      <w:rPr>
        <w:rFonts w:ascii="Times New Roman" w:hAnsi="Times New Roman"/>
        <w:sz w:val="18"/>
        <w:szCs w:val="18"/>
      </w:rPr>
    </w:pPr>
    <w:r>
      <w:rPr>
        <w:rFonts w:ascii="Times New Roman" w:hAnsi="Times New Roman"/>
        <w:noProof/>
        <w:sz w:val="18"/>
        <w:szCs w:val="18"/>
      </w:rPr>
      <w:drawing>
        <wp:anchor distT="0" distB="0" distL="114300" distR="114300" simplePos="0" relativeHeight="251658240" behindDoc="0" locked="0" layoutInCell="1" allowOverlap="1">
          <wp:simplePos x="0" y="0"/>
          <wp:positionH relativeFrom="column">
            <wp:posOffset>-5715</wp:posOffset>
          </wp:positionH>
          <wp:positionV relativeFrom="paragraph">
            <wp:posOffset>26035</wp:posOffset>
          </wp:positionV>
          <wp:extent cx="1009650" cy="189230"/>
          <wp:effectExtent l="19050" t="0" r="0" b="0"/>
          <wp:wrapNone/>
          <wp:docPr id="3" name="Picture 3" descr="LOGO_SPR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PR_black"/>
                  <pic:cNvPicPr>
                    <a:picLocks noChangeAspect="1" noChangeArrowheads="1"/>
                  </pic:cNvPicPr>
                </pic:nvPicPr>
                <pic:blipFill>
                  <a:blip r:embed="rId1"/>
                  <a:srcRect/>
                  <a:stretch>
                    <a:fillRect/>
                  </a:stretch>
                </pic:blipFill>
                <pic:spPr bwMode="auto">
                  <a:xfrm>
                    <a:off x="0" y="0"/>
                    <a:ext cx="1009650" cy="189230"/>
                  </a:xfrm>
                  <a:prstGeom prst="rect">
                    <a:avLst/>
                  </a:prstGeom>
                  <a:noFill/>
                  <a:ln w="9525">
                    <a:noFill/>
                    <a:miter lim="800000"/>
                    <a:headEnd/>
                    <a:tailEnd/>
                  </a:ln>
                </pic:spPr>
              </pic:pic>
            </a:graphicData>
          </a:graphic>
        </wp:anchor>
      </w:drawing>
    </w:r>
    <w:r w:rsidR="00F54A54" w:rsidRPr="00B85301">
      <w:rPr>
        <w:rFonts w:ascii="Times New Roman" w:hAnsi="Times New Roman"/>
        <w:sz w:val="18"/>
        <w:szCs w:val="18"/>
      </w:rPr>
      <w:tab/>
    </w:r>
    <w:r w:rsidR="00F54A54">
      <w:rPr>
        <w:rFonts w:ascii="Times New Roman" w:hAnsi="Times New Roman"/>
        <w:sz w:val="18"/>
        <w:szCs w:val="18"/>
      </w:rPr>
      <w:t>Month</w:t>
    </w:r>
    <w:r w:rsidR="00F54A54" w:rsidRPr="00B85301">
      <w:rPr>
        <w:rFonts w:ascii="Times New Roman" w:hAnsi="Times New Roman"/>
        <w:sz w:val="18"/>
        <w:szCs w:val="18"/>
      </w:rPr>
      <w:t xml:space="preserve"> </w:t>
    </w:r>
    <w:r w:rsidR="00F54A54">
      <w:rPr>
        <w:rFonts w:ascii="Times New Roman" w:hAnsi="Times New Roman"/>
        <w:sz w:val="18"/>
        <w:szCs w:val="18"/>
      </w:rPr>
      <w:t>Date</w:t>
    </w:r>
    <w:r w:rsidR="00F54A54" w:rsidRPr="00B85301">
      <w:rPr>
        <w:rFonts w:ascii="Times New Roman" w:hAnsi="Times New Roman"/>
        <w:sz w:val="18"/>
        <w:szCs w:val="18"/>
      </w:rPr>
      <w:tab/>
    </w:r>
    <w:r w:rsidR="00F54A54">
      <w:rPr>
        <w:rFonts w:ascii="Times New Roman" w:hAnsi="Times New Roman"/>
        <w:sz w:val="18"/>
        <w:szCs w:val="18"/>
      </w:rPr>
      <w:t>Client, State</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B55" w:rsidRPr="00B85301" w:rsidRDefault="00F93B55" w:rsidP="003D63F1">
    <w:pPr>
      <w:pStyle w:val="Footer"/>
      <w:rPr>
        <w:rFonts w:ascii="Times New Roman" w:hAnsi="Times New Roman"/>
        <w:i/>
        <w:sz w:val="18"/>
        <w:szCs w:val="18"/>
      </w:rPr>
    </w:pPr>
  </w:p>
  <w:p w:rsidR="00F93B55" w:rsidRPr="003D63F1" w:rsidRDefault="00E97CAF" w:rsidP="003D63F1">
    <w:pPr>
      <w:pStyle w:val="Footer"/>
      <w:pBdr>
        <w:top w:val="single" w:sz="4" w:space="1" w:color="auto"/>
      </w:pBdr>
      <w:tabs>
        <w:tab w:val="clear" w:pos="4320"/>
        <w:tab w:val="clear" w:pos="8640"/>
        <w:tab w:val="center" w:pos="4680"/>
        <w:tab w:val="right" w:pos="9360"/>
      </w:tabs>
      <w:jc w:val="right"/>
      <w:rPr>
        <w:rFonts w:ascii="Times New Roman" w:hAnsi="Times New Roman"/>
        <w:sz w:val="18"/>
        <w:szCs w:val="18"/>
      </w:rPr>
    </w:pPr>
    <w:r>
      <w:rPr>
        <w:rFonts w:ascii="Times New Roman" w:hAnsi="Times New Roman"/>
        <w:noProof/>
        <w:sz w:val="18"/>
        <w:szCs w:val="18"/>
      </w:rPr>
      <w:drawing>
        <wp:anchor distT="0" distB="0" distL="114300" distR="114300" simplePos="0" relativeHeight="251657216" behindDoc="0" locked="0" layoutInCell="1" allowOverlap="1">
          <wp:simplePos x="0" y="0"/>
          <wp:positionH relativeFrom="column">
            <wp:posOffset>-5715</wp:posOffset>
          </wp:positionH>
          <wp:positionV relativeFrom="paragraph">
            <wp:posOffset>26035</wp:posOffset>
          </wp:positionV>
          <wp:extent cx="1009650" cy="189230"/>
          <wp:effectExtent l="19050" t="0" r="0" b="0"/>
          <wp:wrapNone/>
          <wp:docPr id="2" name="Picture 2" descr="LOGO_SPR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SPR_black"/>
                  <pic:cNvPicPr>
                    <a:picLocks noChangeAspect="1" noChangeArrowheads="1"/>
                  </pic:cNvPicPr>
                </pic:nvPicPr>
                <pic:blipFill>
                  <a:blip r:embed="rId1"/>
                  <a:srcRect/>
                  <a:stretch>
                    <a:fillRect/>
                  </a:stretch>
                </pic:blipFill>
                <pic:spPr bwMode="auto">
                  <a:xfrm>
                    <a:off x="0" y="0"/>
                    <a:ext cx="1009650" cy="189230"/>
                  </a:xfrm>
                  <a:prstGeom prst="rect">
                    <a:avLst/>
                  </a:prstGeom>
                  <a:noFill/>
                  <a:ln w="9525">
                    <a:noFill/>
                    <a:miter lim="800000"/>
                    <a:headEnd/>
                    <a:tailEnd/>
                  </a:ln>
                </pic:spPr>
              </pic:pic>
            </a:graphicData>
          </a:graphic>
        </wp:anchor>
      </w:drawing>
    </w:r>
    <w:r w:rsidR="00F93B55" w:rsidRPr="00B85301">
      <w:rPr>
        <w:rFonts w:ascii="Times New Roman" w:hAnsi="Times New Roman"/>
        <w:sz w:val="18"/>
        <w:szCs w:val="18"/>
      </w:rPr>
      <w:tab/>
    </w:r>
    <w:r w:rsidR="00F93B55">
      <w:rPr>
        <w:rFonts w:ascii="Times New Roman" w:hAnsi="Times New Roman"/>
        <w:sz w:val="18"/>
        <w:szCs w:val="18"/>
      </w:rPr>
      <w:t xml:space="preserve">SAFE System </w:t>
    </w:r>
    <w:r w:rsidR="00F93B55">
      <w:rPr>
        <w:rFonts w:ascii="Times New Roman" w:hAnsi="Times New Roman"/>
        <w:sz w:val="24"/>
        <w:szCs w:val="24"/>
      </w:rPr>
      <w:t xml:space="preserve">© </w:t>
    </w:r>
    <w:r w:rsidR="00F93B55">
      <w:rPr>
        <w:rFonts w:ascii="Times New Roman" w:hAnsi="Times New Roman"/>
        <w:sz w:val="18"/>
        <w:szCs w:val="18"/>
      </w:rPr>
      <w:t>June 2010</w:t>
    </w:r>
    <w:r w:rsidR="00F93B55" w:rsidRPr="00B85301">
      <w:rPr>
        <w:rFonts w:ascii="Times New Roman" w:hAnsi="Times New Roman"/>
        <w:sz w:val="18"/>
        <w:szCs w:val="18"/>
      </w:rPr>
      <w:tab/>
    </w:r>
    <w:smartTag w:uri="urn:schemas-microsoft-com:office:smarttags" w:element="place">
      <w:smartTag w:uri="urn:schemas-microsoft-com:office:smarttags" w:element="City">
        <w:r w:rsidR="00F93B55">
          <w:rPr>
            <w:rFonts w:ascii="Times New Roman" w:hAnsi="Times New Roman"/>
            <w:sz w:val="18"/>
            <w:szCs w:val="18"/>
          </w:rPr>
          <w:t>Carroll County</w:t>
        </w:r>
      </w:smartTag>
      <w:r w:rsidR="00F93B55">
        <w:rPr>
          <w:rFonts w:ascii="Times New Roman" w:hAnsi="Times New Roman"/>
          <w:sz w:val="18"/>
          <w:szCs w:val="18"/>
        </w:rPr>
        <w:t xml:space="preserve">, </w:t>
      </w:r>
      <w:smartTag w:uri="urn:schemas-microsoft-com:office:smarttags" w:element="State">
        <w:r w:rsidR="00F93B55">
          <w:rPr>
            <w:rFonts w:ascii="Times New Roman" w:hAnsi="Times New Roman"/>
            <w:sz w:val="18"/>
            <w:szCs w:val="18"/>
          </w:rPr>
          <w:t>Virginia</w:t>
        </w:r>
      </w:smartTag>
    </w:smartTag>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B55" w:rsidRPr="00B85301" w:rsidRDefault="00F93B55">
    <w:pPr>
      <w:pStyle w:val="Footer"/>
      <w:rPr>
        <w:rFonts w:ascii="Times New Roman" w:hAnsi="Times New Roman"/>
        <w:i/>
        <w:sz w:val="18"/>
        <w:szCs w:val="18"/>
      </w:rPr>
    </w:pPr>
    <w:r w:rsidRPr="00B85301">
      <w:rPr>
        <w:rFonts w:ascii="Times New Roman" w:hAnsi="Times New Roman"/>
        <w:i/>
        <w:sz w:val="18"/>
        <w:szCs w:val="18"/>
      </w:rPr>
      <w:t>Reasonable accommodations may be made to enable individuals with disabilities to perform the essential functions.</w:t>
    </w:r>
  </w:p>
  <w:p w:rsidR="00F93B55" w:rsidRPr="00B85301" w:rsidRDefault="00E97CAF" w:rsidP="00E847F4">
    <w:pPr>
      <w:pStyle w:val="Footer"/>
      <w:pBdr>
        <w:top w:val="single" w:sz="4" w:space="1" w:color="auto"/>
      </w:pBdr>
      <w:tabs>
        <w:tab w:val="clear" w:pos="4320"/>
        <w:tab w:val="clear" w:pos="8640"/>
        <w:tab w:val="center" w:pos="4680"/>
        <w:tab w:val="right" w:pos="9360"/>
      </w:tabs>
      <w:jc w:val="right"/>
      <w:rPr>
        <w:rFonts w:ascii="Times New Roman" w:hAnsi="Times New Roman"/>
        <w:sz w:val="18"/>
        <w:szCs w:val="18"/>
      </w:rPr>
    </w:pPr>
    <w:r>
      <w:rPr>
        <w:rFonts w:ascii="Times New Roman" w:hAnsi="Times New Roman"/>
        <w:noProof/>
        <w:sz w:val="18"/>
        <w:szCs w:val="18"/>
      </w:rPr>
      <w:drawing>
        <wp:anchor distT="0" distB="0" distL="114300" distR="114300" simplePos="0" relativeHeight="251656192" behindDoc="0" locked="0" layoutInCell="1" allowOverlap="1">
          <wp:simplePos x="0" y="0"/>
          <wp:positionH relativeFrom="column">
            <wp:posOffset>-5715</wp:posOffset>
          </wp:positionH>
          <wp:positionV relativeFrom="paragraph">
            <wp:posOffset>26035</wp:posOffset>
          </wp:positionV>
          <wp:extent cx="1009650" cy="189230"/>
          <wp:effectExtent l="19050" t="0" r="0" b="0"/>
          <wp:wrapNone/>
          <wp:docPr id="1" name="Picture 1" descr="LOGO_SPR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PR_black"/>
                  <pic:cNvPicPr>
                    <a:picLocks noChangeAspect="1" noChangeArrowheads="1"/>
                  </pic:cNvPicPr>
                </pic:nvPicPr>
                <pic:blipFill>
                  <a:blip r:embed="rId1"/>
                  <a:srcRect/>
                  <a:stretch>
                    <a:fillRect/>
                  </a:stretch>
                </pic:blipFill>
                <pic:spPr bwMode="auto">
                  <a:xfrm>
                    <a:off x="0" y="0"/>
                    <a:ext cx="1009650" cy="189230"/>
                  </a:xfrm>
                  <a:prstGeom prst="rect">
                    <a:avLst/>
                  </a:prstGeom>
                  <a:noFill/>
                  <a:ln w="9525">
                    <a:noFill/>
                    <a:miter lim="800000"/>
                    <a:headEnd/>
                    <a:tailEnd/>
                  </a:ln>
                </pic:spPr>
              </pic:pic>
            </a:graphicData>
          </a:graphic>
        </wp:anchor>
      </w:drawing>
    </w:r>
    <w:r w:rsidR="00F93B55" w:rsidRPr="00B85301">
      <w:rPr>
        <w:rFonts w:ascii="Times New Roman" w:hAnsi="Times New Roman"/>
        <w:sz w:val="18"/>
        <w:szCs w:val="18"/>
      </w:rPr>
      <w:tab/>
    </w:r>
    <w:r w:rsidR="00F93B55">
      <w:rPr>
        <w:rFonts w:ascii="Times New Roman" w:hAnsi="Times New Roman"/>
        <w:sz w:val="18"/>
        <w:szCs w:val="18"/>
      </w:rPr>
      <w:t>Month</w:t>
    </w:r>
    <w:r w:rsidR="00F93B55" w:rsidRPr="00B85301">
      <w:rPr>
        <w:rFonts w:ascii="Times New Roman" w:hAnsi="Times New Roman"/>
        <w:sz w:val="18"/>
        <w:szCs w:val="18"/>
      </w:rPr>
      <w:t xml:space="preserve"> </w:t>
    </w:r>
    <w:r w:rsidR="00F93B55">
      <w:rPr>
        <w:rFonts w:ascii="Times New Roman" w:hAnsi="Times New Roman"/>
        <w:sz w:val="18"/>
        <w:szCs w:val="18"/>
      </w:rPr>
      <w:t>Date</w:t>
    </w:r>
    <w:r w:rsidR="00F93B55" w:rsidRPr="00B85301">
      <w:rPr>
        <w:rFonts w:ascii="Times New Roman" w:hAnsi="Times New Roman"/>
        <w:sz w:val="18"/>
        <w:szCs w:val="18"/>
      </w:rPr>
      <w:tab/>
    </w:r>
    <w:r w:rsidR="00F93B55">
      <w:rPr>
        <w:rFonts w:ascii="Times New Roman" w:hAnsi="Times New Roman"/>
        <w:sz w:val="18"/>
        <w:szCs w:val="18"/>
      </w:rPr>
      <w:t>Client, State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7B5F" w:rsidRDefault="00817B5F">
      <w:r>
        <w:separator/>
      </w:r>
    </w:p>
  </w:footnote>
  <w:footnote w:type="continuationSeparator" w:id="0">
    <w:p w:rsidR="00817B5F" w:rsidRDefault="00817B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A54" w:rsidRPr="00B517FB" w:rsidRDefault="005D069D" w:rsidP="003A3257">
    <w:pPr>
      <w:spacing w:after="120" w:line="240" w:lineRule="auto"/>
      <w:jc w:val="center"/>
      <w:rPr>
        <w:rFonts w:ascii="Arial Narrow" w:hAnsi="Arial Narrow"/>
        <w:b/>
        <w:sz w:val="28"/>
        <w:szCs w:val="28"/>
      </w:rPr>
    </w:pPr>
    <w:r>
      <w:rPr>
        <w:rFonts w:ascii="Arial Narrow" w:hAnsi="Arial Narrow"/>
        <w:b/>
        <w:sz w:val="28"/>
        <w:szCs w:val="28"/>
      </w:rPr>
      <w:t>Executive Director</w:t>
    </w:r>
  </w:p>
  <w:p w:rsidR="00F54A54" w:rsidRDefault="00F54A5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A54" w:rsidRPr="00B517FB" w:rsidRDefault="00F54A54" w:rsidP="003A3257">
    <w:pPr>
      <w:spacing w:after="120" w:line="240" w:lineRule="auto"/>
      <w:jc w:val="center"/>
      <w:rPr>
        <w:rFonts w:ascii="Arial Narrow" w:hAnsi="Arial Narrow"/>
        <w:b/>
        <w:sz w:val="28"/>
        <w:szCs w:val="28"/>
      </w:rPr>
    </w:pPr>
    <w:r w:rsidRPr="00F9383D">
      <w:rPr>
        <w:rFonts w:ascii="Arial Narrow" w:hAnsi="Arial Narrow"/>
        <w:b/>
        <w:noProof/>
        <w:sz w:val="28"/>
        <w:szCs w:val="28"/>
      </w:rPr>
      <w:t>Farmers Market Office Technician</w:t>
    </w:r>
  </w:p>
  <w:p w:rsidR="00F54A54" w:rsidRDefault="00F54A5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B55" w:rsidRPr="00B517FB" w:rsidRDefault="002D694B" w:rsidP="003A3257">
    <w:pPr>
      <w:spacing w:after="120" w:line="240" w:lineRule="auto"/>
      <w:jc w:val="center"/>
      <w:rPr>
        <w:rFonts w:ascii="Arial Narrow" w:hAnsi="Arial Narrow"/>
        <w:b/>
        <w:sz w:val="28"/>
        <w:szCs w:val="28"/>
      </w:rPr>
    </w:pPr>
    <w:r>
      <w:rPr>
        <w:rFonts w:ascii="Arial Narrow" w:hAnsi="Arial Narrow"/>
        <w:b/>
        <w:noProof/>
        <w:sz w:val="28"/>
        <w:szCs w:val="28"/>
      </w:rPr>
      <w:t>«Pos»</w:t>
    </w:r>
  </w:p>
  <w:p w:rsidR="00F93B55" w:rsidRDefault="00F93B55">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B55" w:rsidRPr="00B517FB" w:rsidRDefault="002D694B" w:rsidP="003A3257">
    <w:pPr>
      <w:spacing w:after="120" w:line="240" w:lineRule="auto"/>
      <w:jc w:val="center"/>
      <w:rPr>
        <w:rFonts w:ascii="Arial Narrow" w:hAnsi="Arial Narrow"/>
        <w:b/>
        <w:sz w:val="28"/>
        <w:szCs w:val="28"/>
      </w:rPr>
    </w:pPr>
    <w:r>
      <w:rPr>
        <w:rFonts w:ascii="Arial Narrow" w:hAnsi="Arial Narrow"/>
        <w:b/>
        <w:noProof/>
        <w:sz w:val="28"/>
        <w:szCs w:val="28"/>
      </w:rPr>
      <w:t>«Pos»</w:t>
    </w:r>
  </w:p>
  <w:p w:rsidR="00F93B55" w:rsidRDefault="00F93B5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activeWritingStyle w:appName="MSWord" w:lang="en-US" w:vendorID="8" w:dllVersion="513" w:checkStyle="1"/>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33794"/>
  </w:hdrShapeDefaults>
  <w:footnotePr>
    <w:footnote w:id="-1"/>
    <w:footnote w:id="0"/>
  </w:footnotePr>
  <w:endnotePr>
    <w:endnote w:id="-1"/>
    <w:endnote w:id="0"/>
  </w:endnotePr>
  <w:compat/>
  <w:rsids>
    <w:rsidRoot w:val="00652CC6"/>
    <w:rsid w:val="000020E8"/>
    <w:rsid w:val="000535DF"/>
    <w:rsid w:val="000941FA"/>
    <w:rsid w:val="000A1989"/>
    <w:rsid w:val="000C0D57"/>
    <w:rsid w:val="000D16A1"/>
    <w:rsid w:val="000D6D52"/>
    <w:rsid w:val="000E6B5F"/>
    <w:rsid w:val="001146BE"/>
    <w:rsid w:val="00194B88"/>
    <w:rsid w:val="00196411"/>
    <w:rsid w:val="001A2506"/>
    <w:rsid w:val="001A7576"/>
    <w:rsid w:val="001C163F"/>
    <w:rsid w:val="001E4DAE"/>
    <w:rsid w:val="00202D19"/>
    <w:rsid w:val="002317EF"/>
    <w:rsid w:val="00247511"/>
    <w:rsid w:val="002534C5"/>
    <w:rsid w:val="0029408D"/>
    <w:rsid w:val="002B2BA0"/>
    <w:rsid w:val="002D5E7F"/>
    <w:rsid w:val="002D694B"/>
    <w:rsid w:val="002F2864"/>
    <w:rsid w:val="002F711A"/>
    <w:rsid w:val="00315B02"/>
    <w:rsid w:val="003828C3"/>
    <w:rsid w:val="003A3257"/>
    <w:rsid w:val="003D322A"/>
    <w:rsid w:val="003D3A35"/>
    <w:rsid w:val="003D63F1"/>
    <w:rsid w:val="003D7EB9"/>
    <w:rsid w:val="00403874"/>
    <w:rsid w:val="004246EB"/>
    <w:rsid w:val="00426B24"/>
    <w:rsid w:val="004278DC"/>
    <w:rsid w:val="004369E9"/>
    <w:rsid w:val="00441346"/>
    <w:rsid w:val="00485881"/>
    <w:rsid w:val="004A66D8"/>
    <w:rsid w:val="004E1C68"/>
    <w:rsid w:val="005053AD"/>
    <w:rsid w:val="005569A1"/>
    <w:rsid w:val="0057749F"/>
    <w:rsid w:val="005D069D"/>
    <w:rsid w:val="005E6A9E"/>
    <w:rsid w:val="005F1BCF"/>
    <w:rsid w:val="00613D3C"/>
    <w:rsid w:val="006149C7"/>
    <w:rsid w:val="006436E0"/>
    <w:rsid w:val="00647266"/>
    <w:rsid w:val="00652CC6"/>
    <w:rsid w:val="00672FC5"/>
    <w:rsid w:val="006B341F"/>
    <w:rsid w:val="006C5E9F"/>
    <w:rsid w:val="006D45B9"/>
    <w:rsid w:val="006D4F09"/>
    <w:rsid w:val="00701CEC"/>
    <w:rsid w:val="00703DFF"/>
    <w:rsid w:val="00706AFB"/>
    <w:rsid w:val="00714A9A"/>
    <w:rsid w:val="00721442"/>
    <w:rsid w:val="007461E5"/>
    <w:rsid w:val="00753678"/>
    <w:rsid w:val="00790871"/>
    <w:rsid w:val="007C3E52"/>
    <w:rsid w:val="007E622F"/>
    <w:rsid w:val="00803FF8"/>
    <w:rsid w:val="00817B5F"/>
    <w:rsid w:val="00847408"/>
    <w:rsid w:val="008A6F75"/>
    <w:rsid w:val="008C0018"/>
    <w:rsid w:val="008E4C49"/>
    <w:rsid w:val="008E678A"/>
    <w:rsid w:val="009E6859"/>
    <w:rsid w:val="009E7CAC"/>
    <w:rsid w:val="009F68AC"/>
    <w:rsid w:val="00A470D4"/>
    <w:rsid w:val="00A60544"/>
    <w:rsid w:val="00A97029"/>
    <w:rsid w:val="00AE07D8"/>
    <w:rsid w:val="00AF46B3"/>
    <w:rsid w:val="00B07B05"/>
    <w:rsid w:val="00B22BAC"/>
    <w:rsid w:val="00B37284"/>
    <w:rsid w:val="00B517FB"/>
    <w:rsid w:val="00B674DD"/>
    <w:rsid w:val="00B85301"/>
    <w:rsid w:val="00BF0607"/>
    <w:rsid w:val="00C030F6"/>
    <w:rsid w:val="00C24652"/>
    <w:rsid w:val="00C24D39"/>
    <w:rsid w:val="00C270D3"/>
    <w:rsid w:val="00C53D6D"/>
    <w:rsid w:val="00CA19F2"/>
    <w:rsid w:val="00CA2BCC"/>
    <w:rsid w:val="00CC6EBC"/>
    <w:rsid w:val="00CF64EB"/>
    <w:rsid w:val="00D13C61"/>
    <w:rsid w:val="00D63CC6"/>
    <w:rsid w:val="00DD07D2"/>
    <w:rsid w:val="00DF34BC"/>
    <w:rsid w:val="00E341AE"/>
    <w:rsid w:val="00E53A97"/>
    <w:rsid w:val="00E847F4"/>
    <w:rsid w:val="00E97CAF"/>
    <w:rsid w:val="00EE60D4"/>
    <w:rsid w:val="00F12B16"/>
    <w:rsid w:val="00F26EE7"/>
    <w:rsid w:val="00F54A54"/>
    <w:rsid w:val="00F758CD"/>
    <w:rsid w:val="00F75969"/>
    <w:rsid w:val="00F77ECD"/>
    <w:rsid w:val="00F848CC"/>
    <w:rsid w:val="00F93B55"/>
    <w:rsid w:val="00FB1A2B"/>
    <w:rsid w:val="00FD475D"/>
    <w:rsid w:val="00FF44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19F2"/>
    <w:pPr>
      <w:spacing w:line="240" w:lineRule="exact"/>
      <w:jc w:val="both"/>
    </w:pPr>
    <w:rPr>
      <w:rFonts w:ascii="Arial" w:hAnsi="Arial"/>
      <w:sz w:val="22"/>
    </w:rPr>
  </w:style>
  <w:style w:type="paragraph" w:styleId="Heading1">
    <w:name w:val="heading 1"/>
    <w:basedOn w:val="Normal"/>
    <w:next w:val="Normal"/>
    <w:qFormat/>
    <w:rsid w:val="00CA19F2"/>
    <w:pPr>
      <w:keepNext/>
      <w:tabs>
        <w:tab w:val="right" w:pos="9360"/>
      </w:tabs>
      <w:spacing w:after="140" w:line="300" w:lineRule="exact"/>
      <w:outlineLvl w:val="0"/>
    </w:pPr>
    <w:rPr>
      <w:b/>
      <w:sz w:val="26"/>
    </w:rPr>
  </w:style>
  <w:style w:type="paragraph" w:styleId="Heading2">
    <w:name w:val="heading 2"/>
    <w:basedOn w:val="Normal"/>
    <w:next w:val="Normal"/>
    <w:qFormat/>
    <w:rsid w:val="00CA19F2"/>
    <w:pPr>
      <w:keepNext/>
      <w:tabs>
        <w:tab w:val="right" w:pos="9360"/>
      </w:tabs>
      <w:outlineLvl w:val="1"/>
    </w:pPr>
    <w:rPr>
      <w:rFonts w:ascii="CG Times" w:hAnsi="CG Times"/>
      <w:b/>
      <w:sz w:val="30"/>
    </w:rPr>
  </w:style>
  <w:style w:type="paragraph" w:styleId="Heading3">
    <w:name w:val="heading 3"/>
    <w:basedOn w:val="Normal"/>
    <w:next w:val="NormalIndent"/>
    <w:qFormat/>
    <w:rsid w:val="00CA19F2"/>
    <w:pPr>
      <w:keepNext/>
      <w:tabs>
        <w:tab w:val="left" w:pos="720"/>
        <w:tab w:val="left" w:pos="1440"/>
        <w:tab w:val="left" w:pos="2160"/>
        <w:tab w:val="left" w:pos="2880"/>
      </w:tabs>
      <w:spacing w:after="140"/>
      <w:outlineLvl w:val="2"/>
    </w:pPr>
    <w:rPr>
      <w:rFonts w:ascii="CG Times" w:hAnsi="CG Times"/>
      <w:b/>
      <w:sz w:val="30"/>
    </w:rPr>
  </w:style>
  <w:style w:type="paragraph" w:styleId="Heading4">
    <w:name w:val="heading 4"/>
    <w:basedOn w:val="Heading3"/>
    <w:qFormat/>
    <w:rsid w:val="00CA19F2"/>
    <w:pPr>
      <w:tabs>
        <w:tab w:val="clear" w:pos="720"/>
        <w:tab w:val="clear" w:pos="1440"/>
        <w:tab w:val="clear" w:pos="2160"/>
        <w:tab w:val="clear" w:pos="2880"/>
      </w:tabs>
      <w:outlineLvl w:val="3"/>
    </w:pPr>
    <w:rPr>
      <w:sz w:val="24"/>
    </w:rPr>
  </w:style>
  <w:style w:type="paragraph" w:styleId="Heading5">
    <w:name w:val="heading 5"/>
    <w:basedOn w:val="Normal"/>
    <w:next w:val="NormalIndent"/>
    <w:qFormat/>
    <w:rsid w:val="00CA19F2"/>
    <w:pPr>
      <w:tabs>
        <w:tab w:val="left" w:pos="720"/>
        <w:tab w:val="left" w:pos="1440"/>
        <w:tab w:val="left" w:pos="2160"/>
        <w:tab w:val="left" w:pos="2880"/>
      </w:tabs>
      <w:ind w:left="720"/>
      <w:outlineLvl w:val="4"/>
    </w:pPr>
    <w:rPr>
      <w:b/>
    </w:rPr>
  </w:style>
  <w:style w:type="paragraph" w:styleId="Heading6">
    <w:name w:val="heading 6"/>
    <w:basedOn w:val="Normal"/>
    <w:next w:val="NormalIndent"/>
    <w:qFormat/>
    <w:rsid w:val="00CA19F2"/>
    <w:pPr>
      <w:tabs>
        <w:tab w:val="left" w:pos="720"/>
        <w:tab w:val="left" w:pos="1440"/>
        <w:tab w:val="left" w:pos="2160"/>
        <w:tab w:val="left" w:pos="2880"/>
      </w:tabs>
      <w:ind w:left="720"/>
      <w:outlineLvl w:val="5"/>
    </w:pPr>
    <w:rPr>
      <w:u w:val="single"/>
    </w:rPr>
  </w:style>
  <w:style w:type="paragraph" w:styleId="Heading7">
    <w:name w:val="heading 7"/>
    <w:basedOn w:val="Normal"/>
    <w:next w:val="NormalIndent"/>
    <w:qFormat/>
    <w:rsid w:val="00CA19F2"/>
    <w:pPr>
      <w:tabs>
        <w:tab w:val="left" w:pos="720"/>
        <w:tab w:val="left" w:pos="1440"/>
        <w:tab w:val="left" w:pos="2160"/>
        <w:tab w:val="left" w:pos="2880"/>
      </w:tabs>
      <w:ind w:left="720"/>
      <w:outlineLvl w:val="6"/>
    </w:pPr>
    <w:rPr>
      <w:i/>
    </w:rPr>
  </w:style>
  <w:style w:type="paragraph" w:styleId="Heading8">
    <w:name w:val="heading 8"/>
    <w:basedOn w:val="Normal"/>
    <w:next w:val="NormalIndent"/>
    <w:qFormat/>
    <w:rsid w:val="00CA19F2"/>
    <w:pPr>
      <w:tabs>
        <w:tab w:val="left" w:pos="720"/>
        <w:tab w:val="left" w:pos="1440"/>
        <w:tab w:val="left" w:pos="2160"/>
        <w:tab w:val="left" w:pos="2880"/>
      </w:tabs>
      <w:ind w:left="720"/>
      <w:outlineLvl w:val="7"/>
    </w:pPr>
    <w:rPr>
      <w:i/>
    </w:rPr>
  </w:style>
  <w:style w:type="paragraph" w:styleId="Heading9">
    <w:name w:val="heading 9"/>
    <w:basedOn w:val="Normal"/>
    <w:next w:val="NormalIndent"/>
    <w:qFormat/>
    <w:rsid w:val="00CA19F2"/>
    <w:pPr>
      <w:tabs>
        <w:tab w:val="left" w:pos="720"/>
        <w:tab w:val="left" w:pos="1440"/>
        <w:tab w:val="left" w:pos="2160"/>
        <w:tab w:val="left" w:pos="2880"/>
      </w:tabs>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tableindent">
    <w:name w:val=".5&quot; table indent"/>
    <w:basedOn w:val="Normal"/>
    <w:rsid w:val="00CA19F2"/>
    <w:pPr>
      <w:tabs>
        <w:tab w:val="left" w:pos="720"/>
        <w:tab w:val="left" w:pos="1008"/>
        <w:tab w:val="left" w:pos="1440"/>
        <w:tab w:val="right" w:pos="8568"/>
        <w:tab w:val="right" w:pos="8640"/>
      </w:tabs>
      <w:ind w:left="720"/>
    </w:pPr>
  </w:style>
  <w:style w:type="paragraph" w:customStyle="1" w:styleId="06">
    <w:name w:val="06"/>
    <w:rsid w:val="00CA19F2"/>
    <w:pPr>
      <w:jc w:val="both"/>
    </w:pPr>
    <w:rPr>
      <w:rFonts w:ascii="Arial" w:hAnsi="Arial"/>
      <w:sz w:val="12"/>
    </w:rPr>
  </w:style>
  <w:style w:type="paragraph" w:customStyle="1" w:styleId="08">
    <w:name w:val="08"/>
    <w:rsid w:val="00CA19F2"/>
    <w:pPr>
      <w:jc w:val="both"/>
    </w:pPr>
    <w:rPr>
      <w:rFonts w:ascii="Arial" w:hAnsi="Arial"/>
      <w:i/>
      <w:sz w:val="16"/>
    </w:rPr>
  </w:style>
  <w:style w:type="paragraph" w:customStyle="1" w:styleId="09">
    <w:name w:val="09"/>
    <w:rsid w:val="00CA19F2"/>
    <w:pPr>
      <w:jc w:val="both"/>
    </w:pPr>
    <w:rPr>
      <w:rFonts w:ascii="Arial" w:hAnsi="Arial"/>
      <w:sz w:val="18"/>
    </w:rPr>
  </w:style>
  <w:style w:type="paragraph" w:customStyle="1" w:styleId="1tableindent">
    <w:name w:val="1&quot; table indent"/>
    <w:basedOn w:val="Normal"/>
    <w:rsid w:val="00CA19F2"/>
    <w:pPr>
      <w:tabs>
        <w:tab w:val="left" w:pos="1440"/>
        <w:tab w:val="left" w:pos="1872"/>
        <w:tab w:val="right" w:pos="7848"/>
        <w:tab w:val="right" w:pos="7920"/>
      </w:tabs>
      <w:ind w:left="1440"/>
    </w:pPr>
  </w:style>
  <w:style w:type="paragraph" w:customStyle="1" w:styleId="15tableindent">
    <w:name w:val="1.5 table indent"/>
    <w:basedOn w:val="Normal"/>
    <w:rsid w:val="00CA19F2"/>
    <w:pPr>
      <w:tabs>
        <w:tab w:val="left" w:pos="2160"/>
        <w:tab w:val="left" w:pos="2448"/>
        <w:tab w:val="left" w:pos="2880"/>
        <w:tab w:val="decimal" w:pos="6912"/>
      </w:tabs>
      <w:ind w:left="2160"/>
    </w:pPr>
  </w:style>
  <w:style w:type="paragraph" w:customStyle="1" w:styleId="10">
    <w:name w:val="10"/>
    <w:rsid w:val="00CA19F2"/>
    <w:pPr>
      <w:jc w:val="right"/>
    </w:pPr>
    <w:rPr>
      <w:rFonts w:ascii="Arial" w:hAnsi="Arial"/>
      <w:b/>
    </w:rPr>
  </w:style>
  <w:style w:type="paragraph" w:customStyle="1" w:styleId="11">
    <w:name w:val="11"/>
    <w:rsid w:val="00CA19F2"/>
    <w:pPr>
      <w:jc w:val="center"/>
    </w:pPr>
    <w:rPr>
      <w:rFonts w:ascii="Arial" w:hAnsi="Arial"/>
      <w:b/>
      <w:sz w:val="22"/>
    </w:rPr>
  </w:style>
  <w:style w:type="paragraph" w:customStyle="1" w:styleId="12">
    <w:name w:val="12"/>
    <w:rsid w:val="00CA19F2"/>
    <w:pPr>
      <w:jc w:val="center"/>
    </w:pPr>
    <w:rPr>
      <w:rFonts w:ascii="Arial" w:hAnsi="Arial"/>
      <w:b/>
      <w:sz w:val="24"/>
    </w:rPr>
  </w:style>
  <w:style w:type="paragraph" w:customStyle="1" w:styleId="13">
    <w:name w:val="13"/>
    <w:rsid w:val="00CA19F2"/>
    <w:pPr>
      <w:jc w:val="center"/>
    </w:pPr>
    <w:rPr>
      <w:rFonts w:ascii="Arial" w:hAnsi="Arial"/>
      <w:b/>
      <w:sz w:val="26"/>
    </w:rPr>
  </w:style>
  <w:style w:type="paragraph" w:customStyle="1" w:styleId="14">
    <w:name w:val="14"/>
    <w:rsid w:val="00CA19F2"/>
    <w:pPr>
      <w:jc w:val="center"/>
    </w:pPr>
    <w:rPr>
      <w:rFonts w:ascii="Arial" w:hAnsi="Arial"/>
      <w:b/>
      <w:sz w:val="28"/>
    </w:rPr>
  </w:style>
  <w:style w:type="paragraph" w:customStyle="1" w:styleId="16">
    <w:name w:val="16"/>
    <w:rsid w:val="00CA19F2"/>
    <w:pPr>
      <w:jc w:val="center"/>
    </w:pPr>
    <w:rPr>
      <w:rFonts w:ascii="Arial" w:hAnsi="Arial"/>
      <w:b/>
      <w:sz w:val="32"/>
    </w:rPr>
  </w:style>
  <w:style w:type="paragraph" w:customStyle="1" w:styleId="18">
    <w:name w:val="18"/>
    <w:rsid w:val="00CA19F2"/>
    <w:pPr>
      <w:jc w:val="center"/>
    </w:pPr>
    <w:rPr>
      <w:rFonts w:ascii="Arial" w:hAnsi="Arial"/>
      <w:b/>
      <w:sz w:val="36"/>
    </w:rPr>
  </w:style>
  <w:style w:type="paragraph" w:customStyle="1" w:styleId="2tableindent">
    <w:name w:val="2&quot; table indent"/>
    <w:basedOn w:val="Normal"/>
    <w:rsid w:val="00CA19F2"/>
    <w:pPr>
      <w:tabs>
        <w:tab w:val="left" w:pos="3168"/>
        <w:tab w:val="left" w:pos="3600"/>
        <w:tab w:val="right" w:pos="6408"/>
        <w:tab w:val="right" w:pos="6480"/>
      </w:tabs>
      <w:ind w:left="2880"/>
    </w:pPr>
  </w:style>
  <w:style w:type="paragraph" w:customStyle="1" w:styleId="20">
    <w:name w:val="20"/>
    <w:rsid w:val="00CA19F2"/>
    <w:pPr>
      <w:jc w:val="center"/>
    </w:pPr>
    <w:rPr>
      <w:rFonts w:ascii="Arial" w:hAnsi="Arial"/>
      <w:b/>
      <w:sz w:val="40"/>
    </w:rPr>
  </w:style>
  <w:style w:type="paragraph" w:customStyle="1" w:styleId="asterisk">
    <w:name w:val="asterisk"/>
    <w:basedOn w:val="Normal"/>
    <w:rsid w:val="00CA19F2"/>
    <w:pPr>
      <w:tabs>
        <w:tab w:val="left" w:pos="360"/>
      </w:tabs>
      <w:spacing w:line="220" w:lineRule="exact"/>
      <w:ind w:left="360" w:hanging="360"/>
    </w:pPr>
    <w:rPr>
      <w:i/>
      <w:sz w:val="20"/>
    </w:rPr>
  </w:style>
  <w:style w:type="paragraph" w:styleId="EnvelopeAddress">
    <w:name w:val="envelope address"/>
    <w:basedOn w:val="Normal"/>
    <w:rsid w:val="00CA19F2"/>
    <w:pPr>
      <w:framePr w:w="7920" w:h="1980" w:hRule="exact" w:hSpace="180" w:wrap="auto" w:hAnchor="page" w:xAlign="center" w:yAlign="bottom"/>
      <w:tabs>
        <w:tab w:val="left" w:pos="720"/>
        <w:tab w:val="left" w:pos="1440"/>
        <w:tab w:val="left" w:pos="2160"/>
        <w:tab w:val="left" w:pos="2880"/>
      </w:tabs>
      <w:ind w:left="2880"/>
    </w:pPr>
  </w:style>
  <w:style w:type="paragraph" w:customStyle="1" w:styleId="EXPERIEN">
    <w:name w:val="EXPERIEN"/>
    <w:basedOn w:val="Normal"/>
    <w:rsid w:val="00CA19F2"/>
    <w:pPr>
      <w:keepNext/>
      <w:keepLines/>
      <w:tabs>
        <w:tab w:val="right" w:pos="2160"/>
        <w:tab w:val="left" w:pos="2520"/>
        <w:tab w:val="right" w:pos="8640"/>
        <w:tab w:val="right" w:pos="9360"/>
      </w:tabs>
      <w:ind w:left="2520" w:hanging="2520"/>
    </w:pPr>
  </w:style>
  <w:style w:type="paragraph" w:customStyle="1" w:styleId="EXPERIEN-BEG">
    <w:name w:val="EXPERIEN-BEG"/>
    <w:basedOn w:val="Normal"/>
    <w:rsid w:val="00CA19F2"/>
    <w:pPr>
      <w:keepNext/>
      <w:keepLines/>
      <w:tabs>
        <w:tab w:val="right" w:pos="2160"/>
        <w:tab w:val="left" w:pos="2520"/>
        <w:tab w:val="right" w:pos="8640"/>
        <w:tab w:val="right" w:pos="9360"/>
      </w:tabs>
      <w:ind w:left="2520" w:hanging="2520"/>
    </w:pPr>
    <w:rPr>
      <w:b/>
    </w:rPr>
  </w:style>
  <w:style w:type="paragraph" w:customStyle="1" w:styleId="EXPERIEN-END">
    <w:name w:val="EXPERIEN-END"/>
    <w:basedOn w:val="Normal"/>
    <w:rsid w:val="00CA19F2"/>
    <w:pPr>
      <w:keepLines/>
      <w:tabs>
        <w:tab w:val="right" w:pos="2160"/>
        <w:tab w:val="left" w:pos="2520"/>
        <w:tab w:val="right" w:pos="8640"/>
        <w:tab w:val="right" w:pos="9360"/>
      </w:tabs>
      <w:spacing w:after="600"/>
      <w:ind w:left="2520" w:hanging="2520"/>
    </w:pPr>
  </w:style>
  <w:style w:type="paragraph" w:styleId="Footer">
    <w:name w:val="footer"/>
    <w:basedOn w:val="Normal"/>
    <w:rsid w:val="00CA19F2"/>
    <w:pPr>
      <w:tabs>
        <w:tab w:val="center" w:pos="4320"/>
        <w:tab w:val="right" w:pos="8640"/>
      </w:tabs>
    </w:pPr>
  </w:style>
  <w:style w:type="paragraph" w:customStyle="1" w:styleId="footnote">
    <w:name w:val="footnote"/>
    <w:basedOn w:val="Normal"/>
    <w:rsid w:val="00CA19F2"/>
    <w:pPr>
      <w:tabs>
        <w:tab w:val="left" w:pos="360"/>
      </w:tabs>
    </w:pPr>
    <w:rPr>
      <w:i/>
      <w:position w:val="6"/>
      <w:sz w:val="18"/>
    </w:rPr>
  </w:style>
  <w:style w:type="character" w:styleId="FootnoteReference">
    <w:name w:val="footnote reference"/>
    <w:basedOn w:val="DefaultParagraphFont"/>
    <w:semiHidden/>
    <w:rsid w:val="00CA19F2"/>
    <w:rPr>
      <w:position w:val="6"/>
      <w:sz w:val="16"/>
    </w:rPr>
  </w:style>
  <w:style w:type="paragraph" w:styleId="FootnoteText">
    <w:name w:val="footnote text"/>
    <w:basedOn w:val="Normal"/>
    <w:semiHidden/>
    <w:rsid w:val="00CA19F2"/>
    <w:pPr>
      <w:tabs>
        <w:tab w:val="left" w:pos="720"/>
        <w:tab w:val="left" w:pos="1440"/>
        <w:tab w:val="left" w:pos="2160"/>
        <w:tab w:val="left" w:pos="2880"/>
      </w:tabs>
    </w:pPr>
  </w:style>
  <w:style w:type="paragraph" w:customStyle="1" w:styleId="HalfLine">
    <w:name w:val="Half Line"/>
    <w:basedOn w:val="Normal"/>
    <w:rsid w:val="00CA19F2"/>
    <w:pPr>
      <w:tabs>
        <w:tab w:val="left" w:pos="720"/>
        <w:tab w:val="left" w:pos="1440"/>
        <w:tab w:val="left" w:pos="2160"/>
        <w:tab w:val="left" w:pos="2880"/>
      </w:tabs>
      <w:spacing w:line="120" w:lineRule="exact"/>
    </w:pPr>
  </w:style>
  <w:style w:type="paragraph" w:styleId="Header">
    <w:name w:val="header"/>
    <w:basedOn w:val="Normal"/>
    <w:rsid w:val="00CA19F2"/>
    <w:pPr>
      <w:tabs>
        <w:tab w:val="center" w:pos="4320"/>
        <w:tab w:val="right" w:pos="8640"/>
      </w:tabs>
    </w:pPr>
  </w:style>
  <w:style w:type="paragraph" w:styleId="NormalIndent">
    <w:name w:val="Normal Indent"/>
    <w:basedOn w:val="Normal"/>
    <w:rsid w:val="00CA19F2"/>
    <w:pPr>
      <w:ind w:left="720"/>
    </w:pPr>
  </w:style>
  <w:style w:type="paragraph" w:customStyle="1" w:styleId="I8">
    <w:name w:val="I8"/>
    <w:rsid w:val="00CA19F2"/>
    <w:pPr>
      <w:tabs>
        <w:tab w:val="left" w:pos="864"/>
      </w:tabs>
      <w:spacing w:line="220" w:lineRule="exact"/>
      <w:ind w:left="864" w:hanging="864"/>
      <w:jc w:val="both"/>
    </w:pPr>
    <w:rPr>
      <w:rFonts w:ascii="Helv" w:hAnsi="Helv"/>
      <w:i/>
    </w:rPr>
  </w:style>
  <w:style w:type="paragraph" w:customStyle="1" w:styleId="I9">
    <w:name w:val="I9"/>
    <w:rsid w:val="00CA19F2"/>
    <w:pPr>
      <w:jc w:val="both"/>
    </w:pPr>
    <w:rPr>
      <w:rFonts w:ascii="Arial" w:hAnsi="Arial"/>
      <w:i/>
      <w:sz w:val="18"/>
    </w:rPr>
  </w:style>
  <w:style w:type="paragraph" w:styleId="Index1">
    <w:name w:val="index 1"/>
    <w:basedOn w:val="Normal"/>
    <w:next w:val="Normal"/>
    <w:autoRedefine/>
    <w:semiHidden/>
    <w:rsid w:val="00CA19F2"/>
    <w:pPr>
      <w:tabs>
        <w:tab w:val="left" w:pos="720"/>
        <w:tab w:val="left" w:pos="1440"/>
        <w:tab w:val="left" w:pos="2160"/>
        <w:tab w:val="left" w:pos="2880"/>
      </w:tabs>
    </w:pPr>
  </w:style>
  <w:style w:type="paragraph" w:styleId="Index2">
    <w:name w:val="index 2"/>
    <w:basedOn w:val="Normal"/>
    <w:next w:val="Normal"/>
    <w:autoRedefine/>
    <w:semiHidden/>
    <w:rsid w:val="00CA19F2"/>
    <w:pPr>
      <w:tabs>
        <w:tab w:val="left" w:pos="720"/>
        <w:tab w:val="left" w:pos="1440"/>
        <w:tab w:val="left" w:pos="2160"/>
        <w:tab w:val="left" w:pos="2880"/>
      </w:tabs>
      <w:ind w:left="360"/>
    </w:pPr>
  </w:style>
  <w:style w:type="paragraph" w:styleId="Index3">
    <w:name w:val="index 3"/>
    <w:basedOn w:val="Normal"/>
    <w:next w:val="Normal"/>
    <w:autoRedefine/>
    <w:semiHidden/>
    <w:rsid w:val="00CA19F2"/>
    <w:pPr>
      <w:tabs>
        <w:tab w:val="left" w:pos="720"/>
        <w:tab w:val="left" w:pos="1440"/>
        <w:tab w:val="left" w:pos="2160"/>
        <w:tab w:val="left" w:pos="2880"/>
      </w:tabs>
      <w:ind w:left="720"/>
    </w:pPr>
  </w:style>
  <w:style w:type="paragraph" w:styleId="Index4">
    <w:name w:val="index 4"/>
    <w:basedOn w:val="Normal"/>
    <w:next w:val="Normal"/>
    <w:autoRedefine/>
    <w:semiHidden/>
    <w:rsid w:val="00CA19F2"/>
    <w:pPr>
      <w:tabs>
        <w:tab w:val="left" w:pos="720"/>
        <w:tab w:val="left" w:pos="1440"/>
        <w:tab w:val="left" w:pos="2160"/>
        <w:tab w:val="left" w:pos="2880"/>
      </w:tabs>
      <w:ind w:left="1080"/>
    </w:pPr>
  </w:style>
  <w:style w:type="paragraph" w:styleId="Index5">
    <w:name w:val="index 5"/>
    <w:basedOn w:val="Normal"/>
    <w:next w:val="Normal"/>
    <w:autoRedefine/>
    <w:semiHidden/>
    <w:rsid w:val="00CA19F2"/>
    <w:pPr>
      <w:tabs>
        <w:tab w:val="left" w:pos="720"/>
        <w:tab w:val="left" w:pos="1440"/>
        <w:tab w:val="left" w:pos="2160"/>
        <w:tab w:val="left" w:pos="2880"/>
      </w:tabs>
      <w:ind w:left="1440"/>
    </w:pPr>
  </w:style>
  <w:style w:type="paragraph" w:styleId="Index6">
    <w:name w:val="index 6"/>
    <w:basedOn w:val="Normal"/>
    <w:next w:val="Normal"/>
    <w:autoRedefine/>
    <w:semiHidden/>
    <w:rsid w:val="00CA19F2"/>
    <w:pPr>
      <w:tabs>
        <w:tab w:val="left" w:pos="720"/>
        <w:tab w:val="left" w:pos="1440"/>
        <w:tab w:val="left" w:pos="2160"/>
        <w:tab w:val="left" w:pos="2880"/>
      </w:tabs>
      <w:ind w:left="1800"/>
    </w:pPr>
  </w:style>
  <w:style w:type="paragraph" w:styleId="Index7">
    <w:name w:val="index 7"/>
    <w:basedOn w:val="Normal"/>
    <w:next w:val="Normal"/>
    <w:autoRedefine/>
    <w:semiHidden/>
    <w:rsid w:val="00CA19F2"/>
    <w:pPr>
      <w:tabs>
        <w:tab w:val="left" w:pos="720"/>
        <w:tab w:val="left" w:pos="1440"/>
        <w:tab w:val="left" w:pos="2160"/>
        <w:tab w:val="left" w:pos="2880"/>
      </w:tabs>
      <w:ind w:left="2160"/>
    </w:pPr>
  </w:style>
  <w:style w:type="paragraph" w:styleId="IndexHeading">
    <w:name w:val="index heading"/>
    <w:basedOn w:val="Normal"/>
    <w:next w:val="Index1"/>
    <w:semiHidden/>
    <w:rsid w:val="00CA19F2"/>
    <w:pPr>
      <w:tabs>
        <w:tab w:val="left" w:pos="720"/>
        <w:tab w:val="left" w:pos="1440"/>
        <w:tab w:val="left" w:pos="2160"/>
        <w:tab w:val="left" w:pos="2880"/>
      </w:tabs>
    </w:pPr>
  </w:style>
  <w:style w:type="paragraph" w:customStyle="1" w:styleId="insideaddress">
    <w:name w:val="insideaddress"/>
    <w:rsid w:val="00CA19F2"/>
    <w:pPr>
      <w:framePr w:w="3600" w:hSpace="187" w:wrap="around" w:vAnchor="page" w:hAnchor="page" w:x="1671" w:y="707"/>
      <w:spacing w:before="100" w:line="180" w:lineRule="exact"/>
    </w:pPr>
    <w:rPr>
      <w:rFonts w:ascii="Perpetua" w:hAnsi="Perpetua"/>
      <w:caps/>
      <w:noProof/>
      <w:sz w:val="18"/>
    </w:rPr>
  </w:style>
  <w:style w:type="paragraph" w:customStyle="1" w:styleId="insidephone">
    <w:name w:val="insidephone"/>
    <w:basedOn w:val="insideaddress"/>
    <w:rsid w:val="00CA19F2"/>
    <w:pPr>
      <w:framePr w:wrap="around"/>
      <w:spacing w:before="20"/>
    </w:pPr>
  </w:style>
  <w:style w:type="paragraph" w:customStyle="1" w:styleId="ITALICFOOTNOTEa">
    <w:name w:val="ITALIC FOOTNOTE * (a"/>
    <w:rsid w:val="00CA19F2"/>
    <w:pPr>
      <w:tabs>
        <w:tab w:val="left" w:pos="360"/>
      </w:tabs>
      <w:spacing w:line="220" w:lineRule="exact"/>
      <w:ind w:left="360" w:hanging="360"/>
      <w:jc w:val="both"/>
    </w:pPr>
    <w:rPr>
      <w:rFonts w:ascii="Helv" w:hAnsi="Helv"/>
      <w:i/>
    </w:rPr>
  </w:style>
  <w:style w:type="character" w:styleId="LineNumber">
    <w:name w:val="line number"/>
    <w:basedOn w:val="DefaultParagraphFont"/>
    <w:rsid w:val="00CA19F2"/>
  </w:style>
  <w:style w:type="paragraph" w:customStyle="1" w:styleId="NoteSource">
    <w:name w:val="Note/Source"/>
    <w:basedOn w:val="Normal"/>
    <w:rsid w:val="00CA19F2"/>
    <w:pPr>
      <w:tabs>
        <w:tab w:val="left" w:pos="864"/>
      </w:tabs>
      <w:spacing w:line="220" w:lineRule="exact"/>
      <w:ind w:left="864" w:hanging="864"/>
    </w:pPr>
    <w:rPr>
      <w:i/>
      <w:sz w:val="20"/>
    </w:rPr>
  </w:style>
  <w:style w:type="paragraph" w:customStyle="1" w:styleId="outdent">
    <w:name w:val="outdent"/>
    <w:basedOn w:val="Normal"/>
    <w:rsid w:val="00CA19F2"/>
    <w:pPr>
      <w:framePr w:w="2938" w:hSpace="187" w:wrap="around" w:vAnchor="text" w:hAnchor="page" w:x="756" w:y="154"/>
      <w:pBdr>
        <w:top w:val="single" w:sz="24" w:space="1" w:color="auto"/>
      </w:pBdr>
      <w:ind w:left="720"/>
      <w:jc w:val="right"/>
    </w:pPr>
    <w:rPr>
      <w:i/>
      <w:color w:val="000000"/>
      <w:sz w:val="20"/>
    </w:rPr>
  </w:style>
  <w:style w:type="character" w:styleId="PageNumber">
    <w:name w:val="page number"/>
    <w:basedOn w:val="DefaultParagraphFont"/>
    <w:rsid w:val="00CA19F2"/>
  </w:style>
  <w:style w:type="paragraph" w:customStyle="1" w:styleId="ProposalPara">
    <w:name w:val="Proposal Para"/>
    <w:basedOn w:val="Normal"/>
    <w:rsid w:val="00CA19F2"/>
    <w:pPr>
      <w:tabs>
        <w:tab w:val="left" w:pos="576"/>
        <w:tab w:val="left" w:pos="1152"/>
        <w:tab w:val="left" w:pos="1728"/>
        <w:tab w:val="left" w:pos="2304"/>
      </w:tabs>
      <w:spacing w:line="300" w:lineRule="exact"/>
      <w:ind w:right="216"/>
      <w:jc w:val="left"/>
    </w:pPr>
  </w:style>
  <w:style w:type="paragraph" w:customStyle="1" w:styleId="Pp">
    <w:name w:val="Pp"/>
    <w:basedOn w:val="ProposalPara"/>
    <w:rsid w:val="00CA19F2"/>
    <w:pPr>
      <w:tabs>
        <w:tab w:val="clear" w:pos="576"/>
        <w:tab w:val="clear" w:pos="1152"/>
        <w:tab w:val="clear" w:pos="1728"/>
        <w:tab w:val="clear" w:pos="2304"/>
        <w:tab w:val="left" w:pos="2880"/>
        <w:tab w:val="left" w:pos="3456"/>
        <w:tab w:val="left" w:pos="4032"/>
        <w:tab w:val="left" w:pos="4608"/>
      </w:tabs>
      <w:ind w:left="-2520"/>
      <w:jc w:val="right"/>
    </w:pPr>
  </w:style>
  <w:style w:type="paragraph" w:customStyle="1" w:styleId="PP0">
    <w:name w:val="PP"/>
    <w:basedOn w:val="ProposalPara"/>
    <w:rsid w:val="00CA19F2"/>
    <w:pPr>
      <w:tabs>
        <w:tab w:val="left" w:pos="2880"/>
        <w:tab w:val="left" w:pos="3456"/>
        <w:tab w:val="left" w:pos="4032"/>
        <w:tab w:val="left" w:pos="4608"/>
      </w:tabs>
      <w:ind w:right="-2520"/>
    </w:pPr>
  </w:style>
  <w:style w:type="paragraph" w:customStyle="1" w:styleId="PropSectHead">
    <w:name w:val="PropSectHead"/>
    <w:next w:val="ProposalPara"/>
    <w:rsid w:val="00CA19F2"/>
    <w:pPr>
      <w:framePr w:w="9288" w:hSpace="187" w:wrap="around" w:vAnchor="page" w:hAnchor="page" w:x="1484" w:y="577"/>
      <w:pBdr>
        <w:bottom w:val="single" w:sz="36" w:space="0" w:color="auto"/>
      </w:pBdr>
      <w:tabs>
        <w:tab w:val="right" w:pos="9360"/>
      </w:tabs>
    </w:pPr>
    <w:rPr>
      <w:rFonts w:ascii="CG Times" w:hAnsi="CG Times"/>
      <w:b/>
      <w:noProof/>
      <w:sz w:val="30"/>
    </w:rPr>
  </w:style>
  <w:style w:type="paragraph" w:customStyle="1" w:styleId="QuarterLine">
    <w:name w:val="Quarter Line"/>
    <w:basedOn w:val="Normal"/>
    <w:rsid w:val="00CA19F2"/>
    <w:pPr>
      <w:spacing w:line="50" w:lineRule="exact"/>
    </w:pPr>
  </w:style>
  <w:style w:type="paragraph" w:customStyle="1" w:styleId="raggedright">
    <w:name w:val="ragged right"/>
    <w:basedOn w:val="Normal"/>
    <w:rsid w:val="00CA19F2"/>
    <w:pPr>
      <w:jc w:val="left"/>
    </w:pPr>
  </w:style>
  <w:style w:type="paragraph" w:customStyle="1" w:styleId="RPParagraph">
    <w:name w:val="RP Paragraph"/>
    <w:basedOn w:val="Normal"/>
    <w:rsid w:val="00CA19F2"/>
    <w:pPr>
      <w:spacing w:line="360" w:lineRule="exact"/>
    </w:pPr>
  </w:style>
  <w:style w:type="paragraph" w:customStyle="1" w:styleId="Style1">
    <w:name w:val="Style1"/>
    <w:basedOn w:val="ProposalPara"/>
    <w:rsid w:val="00CA19F2"/>
  </w:style>
  <w:style w:type="paragraph" w:customStyle="1" w:styleId="ThirdLine">
    <w:name w:val="Third Line"/>
    <w:basedOn w:val="Normal"/>
    <w:rsid w:val="00CA19F2"/>
    <w:pPr>
      <w:spacing w:line="190" w:lineRule="exact"/>
    </w:pPr>
  </w:style>
  <w:style w:type="paragraph" w:styleId="TOC1">
    <w:name w:val="toc 1"/>
    <w:autoRedefine/>
    <w:semiHidden/>
    <w:rsid w:val="00CA19F2"/>
    <w:pPr>
      <w:tabs>
        <w:tab w:val="right" w:leader="dot" w:pos="7200"/>
        <w:tab w:val="right" w:pos="7920"/>
      </w:tabs>
      <w:spacing w:line="300" w:lineRule="exact"/>
    </w:pPr>
    <w:rPr>
      <w:rFonts w:ascii="Arial" w:hAnsi="Arial"/>
      <w:sz w:val="22"/>
    </w:rPr>
  </w:style>
  <w:style w:type="paragraph" w:styleId="TOC2">
    <w:name w:val="toc 2"/>
    <w:autoRedefine/>
    <w:semiHidden/>
    <w:rsid w:val="00CA19F2"/>
    <w:pPr>
      <w:tabs>
        <w:tab w:val="left" w:pos="821"/>
        <w:tab w:val="right" w:leader="dot" w:pos="6912"/>
        <w:tab w:val="right" w:pos="7632"/>
      </w:tabs>
      <w:spacing w:line="240" w:lineRule="exact"/>
      <w:ind w:left="734" w:hanging="86"/>
    </w:pPr>
    <w:rPr>
      <w:rFonts w:ascii="Arial" w:hAnsi="Arial"/>
      <w:sz w:val="22"/>
    </w:rPr>
  </w:style>
  <w:style w:type="paragraph" w:styleId="TOC3">
    <w:name w:val="toc 3"/>
    <w:autoRedefine/>
    <w:semiHidden/>
    <w:rsid w:val="00CA19F2"/>
    <w:pPr>
      <w:tabs>
        <w:tab w:val="left" w:pos="821"/>
        <w:tab w:val="right" w:leader="dot" w:pos="6912"/>
        <w:tab w:val="right" w:pos="7632"/>
      </w:tabs>
      <w:spacing w:before="240" w:after="60" w:line="240" w:lineRule="exact"/>
    </w:pPr>
    <w:rPr>
      <w:rFonts w:ascii="Arial" w:hAnsi="Arial"/>
      <w:b/>
      <w:caps/>
      <w:sz w:val="22"/>
    </w:rPr>
  </w:style>
  <w:style w:type="paragraph" w:styleId="TOC4">
    <w:name w:val="toc 4"/>
    <w:basedOn w:val="Normal"/>
    <w:next w:val="Normal"/>
    <w:autoRedefine/>
    <w:semiHidden/>
    <w:rsid w:val="00CA19F2"/>
    <w:pPr>
      <w:tabs>
        <w:tab w:val="right" w:leader="dot" w:pos="7920"/>
      </w:tabs>
      <w:ind w:left="660"/>
    </w:pPr>
  </w:style>
  <w:style w:type="paragraph" w:styleId="TOC5">
    <w:name w:val="toc 5"/>
    <w:basedOn w:val="Normal"/>
    <w:next w:val="Normal"/>
    <w:autoRedefine/>
    <w:semiHidden/>
    <w:rsid w:val="00CA19F2"/>
    <w:pPr>
      <w:tabs>
        <w:tab w:val="right" w:leader="dot" w:pos="6480"/>
        <w:tab w:val="right" w:pos="7632"/>
      </w:tabs>
      <w:jc w:val="left"/>
    </w:pPr>
  </w:style>
  <w:style w:type="paragraph" w:styleId="TOC6">
    <w:name w:val="toc 6"/>
    <w:basedOn w:val="Normal"/>
    <w:next w:val="Normal"/>
    <w:autoRedefine/>
    <w:semiHidden/>
    <w:rsid w:val="00CA19F2"/>
    <w:pPr>
      <w:tabs>
        <w:tab w:val="right" w:leader="dot" w:pos="7920"/>
      </w:tabs>
      <w:ind w:left="1100"/>
    </w:pPr>
  </w:style>
  <w:style w:type="paragraph" w:styleId="TOC7">
    <w:name w:val="toc 7"/>
    <w:basedOn w:val="Normal"/>
    <w:next w:val="Normal"/>
    <w:autoRedefine/>
    <w:semiHidden/>
    <w:rsid w:val="00CA19F2"/>
    <w:pPr>
      <w:tabs>
        <w:tab w:val="right" w:leader="dot" w:pos="7920"/>
      </w:tabs>
      <w:ind w:left="1320"/>
    </w:pPr>
  </w:style>
  <w:style w:type="paragraph" w:styleId="TOC8">
    <w:name w:val="toc 8"/>
    <w:basedOn w:val="Normal"/>
    <w:next w:val="Normal"/>
    <w:autoRedefine/>
    <w:semiHidden/>
    <w:rsid w:val="00CA19F2"/>
    <w:pPr>
      <w:tabs>
        <w:tab w:val="right" w:leader="dot" w:pos="7920"/>
      </w:tabs>
      <w:ind w:left="1540"/>
    </w:pPr>
  </w:style>
  <w:style w:type="paragraph" w:styleId="TOC9">
    <w:name w:val="toc 9"/>
    <w:basedOn w:val="Normal"/>
    <w:next w:val="Normal"/>
    <w:autoRedefine/>
    <w:semiHidden/>
    <w:rsid w:val="00CA19F2"/>
    <w:pPr>
      <w:tabs>
        <w:tab w:val="right" w:leader="dot" w:pos="7920"/>
      </w:tabs>
      <w:ind w:left="1760"/>
    </w:pPr>
  </w:style>
  <w:style w:type="paragraph" w:customStyle="1" w:styleId="ReportBodyText">
    <w:name w:val="Report Body Text"/>
    <w:basedOn w:val="Normal"/>
    <w:rsid w:val="008E678A"/>
    <w:pPr>
      <w:framePr w:wrap="notBeside" w:vAnchor="text" w:hAnchor="text" w:y="1"/>
      <w:spacing w:line="240" w:lineRule="auto"/>
      <w:jc w:val="left"/>
    </w:pPr>
    <w:rPr>
      <w:szCs w:val="22"/>
    </w:rPr>
  </w:style>
  <w:style w:type="paragraph" w:styleId="BalloonText">
    <w:name w:val="Balloon Text"/>
    <w:basedOn w:val="Normal"/>
    <w:link w:val="BalloonTextChar"/>
    <w:rsid w:val="00E53A97"/>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E53A9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646</Words>
  <Characters>3687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Economic Development Director</vt:lpstr>
    </vt:vector>
  </TitlesOfParts>
  <Company>SPRINGSTED</Company>
  <LinksUpToDate>false</LinksUpToDate>
  <CharactersWithSpaces>4325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Economic Development Director</dc:title>
  <dc:creator>Karyn Beckjorden</dc:creator>
  <cp:lastModifiedBy>Glarrowe_2</cp:lastModifiedBy>
  <cp:revision>2</cp:revision>
  <cp:lastPrinted>2000-08-25T11:55:00Z</cp:lastPrinted>
  <dcterms:created xsi:type="dcterms:W3CDTF">2015-05-12T11:42:00Z</dcterms:created>
  <dcterms:modified xsi:type="dcterms:W3CDTF">2015-05-12T11:42:00Z</dcterms:modified>
</cp:coreProperties>
</file>